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3C0" w:rsidRDefault="005C6245">
      <w:r>
        <w:t>“M” was the first serial killer/police procedural.  It was also the first s</w:t>
      </w:r>
      <w:r w:rsidR="00FA1A49">
        <w:t>ync sound film for Fritz Lang.   You have most likely seen many procedurals since.</w:t>
      </w:r>
    </w:p>
    <w:p w:rsidR="00FA1A49" w:rsidRDefault="00FA1A49"/>
    <w:p w:rsidR="00FA1A49" w:rsidRDefault="00FA1A49">
      <w:r>
        <w:t>Taking this into account</w:t>
      </w:r>
      <w:bookmarkStart w:id="0" w:name="_GoBack"/>
      <w:bookmarkEnd w:id="0"/>
      <w:r>
        <w:t>, how do you think Fritz Lang expressively used film form to create the template for the crime film genre?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t>How was sound used effectively in this film?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t>What are two similarities between “M” and other crime procedurals you have seen?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t>What are two differences between “M” and other crime procedurals you have seen?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lastRenderedPageBreak/>
        <w:t xml:space="preserve">Do you agree with Roger Ebert regarding Lang’s viewpoint of 30’s German culture?  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t>Does this film present good and evil in a conventional way?</w:t>
      </w:r>
    </w:p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/>
    <w:p w:rsidR="00FA1A49" w:rsidRDefault="00FA1A49">
      <w:r>
        <w:t xml:space="preserve">How did the ending of the film make you feel?  </w:t>
      </w:r>
    </w:p>
    <w:sectPr w:rsidR="00FA1A49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45"/>
    <w:rsid w:val="005C6245"/>
    <w:rsid w:val="00B742A4"/>
    <w:rsid w:val="00C353C0"/>
    <w:rsid w:val="00FA1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110</Words>
  <Characters>630</Characters>
  <Application>Microsoft Macintosh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2014-01-18T04:51:00Z</dcterms:created>
  <dcterms:modified xsi:type="dcterms:W3CDTF">2014-01-18T21:40:00Z</dcterms:modified>
</cp:coreProperties>
</file>