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C0" w:rsidRDefault="001B3F02">
      <w:r>
        <w:t>Do you believe that this film is subversive?  Why or why not?</w:t>
      </w:r>
    </w:p>
    <w:p w:rsidR="001B3F02" w:rsidRDefault="001B3F02"/>
    <w:p w:rsidR="001B3F02" w:rsidRDefault="001B3F02"/>
    <w:p w:rsidR="001B3F02" w:rsidRDefault="001B3F02"/>
    <w:p w:rsidR="001B3F02" w:rsidRDefault="001B3F02"/>
    <w:p w:rsidR="001B3F02" w:rsidRDefault="001B3F02"/>
    <w:p w:rsidR="001B3F02" w:rsidRDefault="001B3F02"/>
    <w:p w:rsidR="001B3F02" w:rsidRDefault="001B3F02"/>
    <w:p w:rsidR="001B3F02" w:rsidRDefault="001B3F02"/>
    <w:p w:rsidR="001B3F02" w:rsidRDefault="001B3F02">
      <w:r>
        <w:t>Describe the scene where the story begins to shift focus from Laura to Annie:</w:t>
      </w:r>
    </w:p>
    <w:p w:rsidR="001B3F02" w:rsidRDefault="001B3F02"/>
    <w:p w:rsidR="001B3F02" w:rsidRDefault="001B3F02"/>
    <w:p w:rsidR="001B3F02" w:rsidRDefault="001B3F02"/>
    <w:p w:rsidR="001B3F02" w:rsidRDefault="001B3F02"/>
    <w:p w:rsidR="001B3F02" w:rsidRDefault="001B3F02"/>
    <w:p w:rsidR="001B3F02" w:rsidRDefault="001B3F02"/>
    <w:p w:rsidR="001B3F02" w:rsidRDefault="001B3F02"/>
    <w:p w:rsidR="001B3F02" w:rsidRDefault="001B3F02"/>
    <w:p w:rsidR="001B3F02" w:rsidRDefault="001B3F02"/>
    <w:p w:rsidR="001B3F02" w:rsidRDefault="001B3F02">
      <w:r>
        <w:t>Describe the physical gestures of the actors in the film.  How do they differ from the gestures of contemporary Hollywood actors?</w:t>
      </w:r>
    </w:p>
    <w:p w:rsidR="001B3F02" w:rsidRDefault="001B3F02"/>
    <w:p w:rsidR="001B3F02" w:rsidRDefault="001B3F02"/>
    <w:p w:rsidR="001B3F02" w:rsidRDefault="001B3F02"/>
    <w:p w:rsidR="001B3F02" w:rsidRDefault="001B3F02"/>
    <w:p w:rsidR="001B3F02" w:rsidRDefault="001B3F02"/>
    <w:p w:rsidR="001B3F02" w:rsidRDefault="001B3F02">
      <w:bookmarkStart w:id="0" w:name="_GoBack"/>
      <w:bookmarkEnd w:id="0"/>
    </w:p>
    <w:p w:rsidR="001B3F02" w:rsidRDefault="001B3F02"/>
    <w:p w:rsidR="001B3F02" w:rsidRDefault="001B3F02"/>
    <w:p w:rsidR="001B3F02" w:rsidRDefault="001B3F02"/>
    <w:p w:rsidR="001B3F02" w:rsidRDefault="001B3F02">
      <w:r>
        <w:t>Do you think this film was mostly shot on a sound stage?  How does that choice influence the meaning of the film?</w:t>
      </w:r>
    </w:p>
    <w:p w:rsidR="001B3F02" w:rsidRDefault="001B3F02"/>
    <w:p w:rsidR="001B3F02" w:rsidRDefault="001B3F02"/>
    <w:p w:rsidR="001B3F02" w:rsidRDefault="001B3F02"/>
    <w:p w:rsidR="001B3F02" w:rsidRDefault="001B3F02"/>
    <w:p w:rsidR="001B3F02" w:rsidRDefault="001B3F02"/>
    <w:p w:rsidR="001B3F02" w:rsidRDefault="001B3F02"/>
    <w:p w:rsidR="001B3F02" w:rsidRDefault="001B3F02"/>
    <w:p w:rsidR="001B3F02" w:rsidRDefault="001B3F02">
      <w:r>
        <w:t xml:space="preserve">Describe three specific elements of the </w:t>
      </w:r>
      <w:proofErr w:type="spellStart"/>
      <w:r>
        <w:t>mise</w:t>
      </w:r>
      <w:proofErr w:type="spellEnd"/>
      <w:r>
        <w:t xml:space="preserve"> en scene that </w:t>
      </w:r>
      <w:proofErr w:type="gramStart"/>
      <w:r>
        <w:t>address  race</w:t>
      </w:r>
      <w:proofErr w:type="gramEnd"/>
      <w:r>
        <w:t xml:space="preserve">.  </w:t>
      </w:r>
    </w:p>
    <w:sectPr w:rsidR="001B3F02" w:rsidSect="00B742A4">
      <w:pgSz w:w="12240" w:h="15840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02"/>
    <w:rsid w:val="001B3F02"/>
    <w:rsid w:val="00B742A4"/>
    <w:rsid w:val="00C3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660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420</Characters>
  <Application>Microsoft Macintosh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2013-12-30T20:04:00Z</dcterms:created>
  <dcterms:modified xsi:type="dcterms:W3CDTF">2013-12-30T20:11:00Z</dcterms:modified>
</cp:coreProperties>
</file>