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9166" w14:textId="77777777" w:rsidR="00CA4B9B" w:rsidRPr="00CA4B9B" w:rsidRDefault="00CA4B9B" w:rsidP="00CA4B9B">
      <w:pPr>
        <w:jc w:val="center"/>
        <w:rPr>
          <w:rFonts w:ascii="Garamond" w:hAnsi="Garamond"/>
          <w:b/>
        </w:rPr>
      </w:pPr>
      <w:r w:rsidRPr="00CA4B9B">
        <w:rPr>
          <w:rFonts w:ascii="Garamond" w:hAnsi="Garamond"/>
          <w:b/>
        </w:rPr>
        <w:t>California State University, Sacramento</w:t>
      </w:r>
    </w:p>
    <w:p w14:paraId="7D01B810" w14:textId="77777777" w:rsidR="00CA4B9B" w:rsidRPr="00CA4B9B" w:rsidRDefault="00CA4B9B" w:rsidP="00CA4B9B">
      <w:pPr>
        <w:jc w:val="center"/>
        <w:rPr>
          <w:rFonts w:ascii="Garamond" w:hAnsi="Garamond"/>
          <w:b/>
        </w:rPr>
      </w:pPr>
      <w:r w:rsidRPr="00CA4B9B">
        <w:rPr>
          <w:rFonts w:ascii="Garamond" w:hAnsi="Garamond"/>
          <w:b/>
        </w:rPr>
        <w:t>Department of Communication Sciences and Disorders</w:t>
      </w:r>
    </w:p>
    <w:p w14:paraId="45FF3EFD" w14:textId="2794EFEF" w:rsidR="00CA4B9B" w:rsidRDefault="00CA4B9B" w:rsidP="00CA4B9B">
      <w:pPr>
        <w:jc w:val="center"/>
        <w:rPr>
          <w:rFonts w:ascii="Garamond" w:hAnsi="Garamond"/>
          <w:b/>
        </w:rPr>
      </w:pPr>
      <w:r w:rsidRPr="00CA4B9B">
        <w:rPr>
          <w:rFonts w:ascii="Garamond" w:hAnsi="Garamond"/>
          <w:b/>
        </w:rPr>
        <w:t xml:space="preserve">CSAD </w:t>
      </w:r>
      <w:r>
        <w:rPr>
          <w:rFonts w:ascii="Garamond" w:hAnsi="Garamond"/>
          <w:b/>
        </w:rPr>
        <w:fldChar w:fldCharType="begin">
          <w:ffData>
            <w:name w:val="Text4"/>
            <w:enabled/>
            <w:calcOnExit w:val="0"/>
            <w:textInput>
              <w:default w:val="Course number"/>
            </w:textInput>
          </w:ffData>
        </w:fldChar>
      </w:r>
      <w:bookmarkStart w:id="0" w:name="Text4"/>
      <w:r>
        <w:rPr>
          <w:rFonts w:ascii="Garamond" w:hAnsi="Garamond"/>
          <w:b/>
        </w:rPr>
        <w:instrText xml:space="preserve"> FORMTEXT </w:instrText>
      </w:r>
      <w:r>
        <w:rPr>
          <w:rFonts w:ascii="Garamond" w:hAnsi="Garamond"/>
          <w:b/>
        </w:rPr>
      </w:r>
      <w:r>
        <w:rPr>
          <w:rFonts w:ascii="Garamond" w:hAnsi="Garamond"/>
          <w:b/>
        </w:rPr>
        <w:fldChar w:fldCharType="separate"/>
      </w:r>
      <w:r>
        <w:rPr>
          <w:rFonts w:ascii="Garamond" w:hAnsi="Garamond"/>
          <w:b/>
          <w:noProof/>
        </w:rPr>
        <w:t>Course number</w:t>
      </w:r>
      <w:r>
        <w:rPr>
          <w:rFonts w:ascii="Garamond" w:hAnsi="Garamond"/>
          <w:b/>
        </w:rPr>
        <w:fldChar w:fldCharType="end"/>
      </w:r>
      <w:bookmarkEnd w:id="0"/>
      <w:r w:rsidRPr="00CA4B9B">
        <w:rPr>
          <w:rFonts w:ascii="Garamond" w:hAnsi="Garamond"/>
          <w:b/>
        </w:rPr>
        <w:t>/</w:t>
      </w:r>
      <w:r w:rsidR="00AE27E0">
        <w:rPr>
          <w:rFonts w:ascii="Garamond" w:hAnsi="Garamond"/>
          <w:b/>
        </w:rPr>
        <w:fldChar w:fldCharType="begin">
          <w:ffData>
            <w:name w:val="Dropdown1"/>
            <w:enabled/>
            <w:calcOnExit w:val="0"/>
            <w:ddList>
              <w:listEntry w:val="Fall"/>
              <w:listEntry w:val="Spring"/>
              <w:listEntry w:val="Summer"/>
            </w:ddList>
          </w:ffData>
        </w:fldChar>
      </w:r>
      <w:bookmarkStart w:id="1" w:name="Dropdown1"/>
      <w:r w:rsidR="00AE27E0">
        <w:rPr>
          <w:rFonts w:ascii="Garamond" w:hAnsi="Garamond"/>
          <w:b/>
        </w:rPr>
        <w:instrText xml:space="preserve"> FORMDROPDOWN </w:instrText>
      </w:r>
      <w:r w:rsidR="00000000">
        <w:rPr>
          <w:rFonts w:ascii="Garamond" w:hAnsi="Garamond"/>
          <w:b/>
        </w:rPr>
      </w:r>
      <w:r w:rsidR="00000000">
        <w:rPr>
          <w:rFonts w:ascii="Garamond" w:hAnsi="Garamond"/>
          <w:b/>
        </w:rPr>
        <w:fldChar w:fldCharType="separate"/>
      </w:r>
      <w:r w:rsidR="00AE27E0">
        <w:rPr>
          <w:rFonts w:ascii="Garamond" w:hAnsi="Garamond"/>
          <w:b/>
        </w:rPr>
        <w:fldChar w:fldCharType="end"/>
      </w:r>
      <w:bookmarkEnd w:id="1"/>
      <w:r w:rsidR="00AE27E0">
        <w:rPr>
          <w:rFonts w:ascii="Garamond" w:hAnsi="Garamond"/>
          <w:b/>
        </w:rPr>
        <w:t xml:space="preserve"> </w:t>
      </w:r>
      <w:r w:rsidR="00AE27E0">
        <w:rPr>
          <w:rFonts w:ascii="Garamond" w:hAnsi="Garamond"/>
          <w:b/>
        </w:rPr>
        <w:fldChar w:fldCharType="begin">
          <w:ffData>
            <w:name w:val="Year"/>
            <w:enabled/>
            <w:calcOnExit w:val="0"/>
            <w:ddList>
              <w:listEntry w:val="2024"/>
              <w:listEntry w:val="2025"/>
              <w:listEntry w:val="2026"/>
            </w:ddList>
          </w:ffData>
        </w:fldChar>
      </w:r>
      <w:bookmarkStart w:id="2" w:name="Year"/>
      <w:r w:rsidR="00AE27E0">
        <w:rPr>
          <w:rFonts w:ascii="Garamond" w:hAnsi="Garamond"/>
          <w:b/>
        </w:rPr>
        <w:instrText xml:space="preserve"> FORMDROPDOWN </w:instrText>
      </w:r>
      <w:r w:rsidR="00000000">
        <w:rPr>
          <w:rFonts w:ascii="Garamond" w:hAnsi="Garamond"/>
          <w:b/>
        </w:rPr>
      </w:r>
      <w:r w:rsidR="00000000">
        <w:rPr>
          <w:rFonts w:ascii="Garamond" w:hAnsi="Garamond"/>
          <w:b/>
        </w:rPr>
        <w:fldChar w:fldCharType="separate"/>
      </w:r>
      <w:r w:rsidR="00AE27E0">
        <w:rPr>
          <w:rFonts w:ascii="Garamond" w:hAnsi="Garamond"/>
          <w:b/>
        </w:rPr>
        <w:fldChar w:fldCharType="end"/>
      </w:r>
      <w:bookmarkEnd w:id="2"/>
    </w:p>
    <w:p w14:paraId="541384BF" w14:textId="77777777" w:rsidR="00CA4B9B" w:rsidRDefault="00CA4B9B" w:rsidP="00CA4B9B">
      <w:pPr>
        <w:jc w:val="center"/>
        <w:rPr>
          <w:rFonts w:ascii="Garamond" w:hAnsi="Garamond"/>
          <w:b/>
        </w:rPr>
      </w:pPr>
    </w:p>
    <w:p w14:paraId="0B5E5F2A" w14:textId="77777777" w:rsidR="00CA4B9B" w:rsidRPr="00CA4B9B" w:rsidRDefault="00CA4B9B" w:rsidP="00CA4B9B">
      <w:pPr>
        <w:jc w:val="center"/>
        <w:rPr>
          <w:rFonts w:ascii="Garamond" w:hAnsi="Garamond"/>
          <w:b/>
        </w:rPr>
      </w:pPr>
    </w:p>
    <w:p w14:paraId="6C204F71" w14:textId="422BA16F" w:rsidR="00CA4B9B" w:rsidRPr="00CA4B9B" w:rsidRDefault="00CA4B9B" w:rsidP="00CA4B9B">
      <w:pPr>
        <w:jc w:val="center"/>
        <w:rPr>
          <w:rFonts w:ascii="Garamond" w:hAnsi="Garamond"/>
        </w:rPr>
      </w:pPr>
      <w:r w:rsidRPr="00CA4B9B">
        <w:rPr>
          <w:rFonts w:ascii="Garamond" w:hAnsi="Garamond"/>
          <w:b/>
          <w:u w:val="single"/>
        </w:rPr>
        <w:t>Performance Improvement Plan (PIP)</w:t>
      </w:r>
    </w:p>
    <w:p w14:paraId="2E949298" w14:textId="4955AFAE" w:rsidR="00CA4B9B" w:rsidRPr="00CA4B9B" w:rsidRDefault="00CA4B9B" w:rsidP="00CA4B9B">
      <w:pPr>
        <w:rPr>
          <w:rFonts w:ascii="Garamond" w:hAnsi="Garamond"/>
        </w:rPr>
      </w:pPr>
      <w:r w:rsidRPr="00CA4B9B">
        <w:rPr>
          <w:rFonts w:ascii="Garamond" w:hAnsi="Garamond"/>
          <w:b/>
        </w:rPr>
        <w:t>Student Name</w:t>
      </w:r>
      <w:r w:rsidRPr="00CA4B9B">
        <w:rPr>
          <w:rFonts w:ascii="Garamond" w:hAnsi="Garamond"/>
        </w:rPr>
        <w:t xml:space="preserve">:  </w:t>
      </w:r>
      <w:r>
        <w:rPr>
          <w:rFonts w:ascii="Garamond" w:hAnsi="Garamond"/>
        </w:rPr>
        <w:fldChar w:fldCharType="begin">
          <w:ffData>
            <w:name w:val="Text1"/>
            <w:enabled/>
            <w:calcOnExit w:val="0"/>
            <w:textInput>
              <w:default w:val="Student name"/>
            </w:textInput>
          </w:ffData>
        </w:fldChar>
      </w:r>
      <w:bookmarkStart w:id="3" w:name="Text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Student name</w:t>
      </w:r>
      <w:r>
        <w:rPr>
          <w:rFonts w:ascii="Garamond" w:hAnsi="Garamond"/>
        </w:rPr>
        <w:fldChar w:fldCharType="end"/>
      </w:r>
      <w:bookmarkEnd w:id="3"/>
    </w:p>
    <w:p w14:paraId="4CA8CBA2" w14:textId="667BBED8" w:rsidR="00CA4B9B" w:rsidRPr="00CA4B9B" w:rsidRDefault="00CA4B9B" w:rsidP="00CA4B9B">
      <w:pPr>
        <w:rPr>
          <w:rFonts w:ascii="Garamond" w:hAnsi="Garamond"/>
        </w:rPr>
      </w:pPr>
      <w:r w:rsidRPr="00CA4B9B">
        <w:rPr>
          <w:rFonts w:ascii="Garamond" w:hAnsi="Garamond"/>
          <w:b/>
        </w:rPr>
        <w:t>Course Instructor</w:t>
      </w:r>
      <w:r w:rsidRPr="00CA4B9B">
        <w:rPr>
          <w:rFonts w:ascii="Garamond" w:hAnsi="Garamond"/>
        </w:rPr>
        <w:t xml:space="preserve">:  </w:t>
      </w:r>
      <w:r>
        <w:rPr>
          <w:rFonts w:ascii="Garamond" w:hAnsi="Garamond"/>
        </w:rPr>
        <w:fldChar w:fldCharType="begin">
          <w:ffData>
            <w:name w:val="Text2"/>
            <w:enabled/>
            <w:calcOnExit w:val="0"/>
            <w:textInput>
              <w:default w:val="Instructor name"/>
            </w:textInput>
          </w:ffData>
        </w:fldChar>
      </w:r>
      <w:bookmarkStart w:id="4" w:name="Text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Instructor name</w:t>
      </w:r>
      <w:r>
        <w:rPr>
          <w:rFonts w:ascii="Garamond" w:hAnsi="Garamond"/>
        </w:rPr>
        <w:fldChar w:fldCharType="end"/>
      </w:r>
      <w:bookmarkEnd w:id="4"/>
    </w:p>
    <w:p w14:paraId="70547BC2" w14:textId="1EDCFDF6" w:rsidR="00CA4B9B" w:rsidRPr="00CA4B9B" w:rsidRDefault="00CA4B9B" w:rsidP="00CA4B9B">
      <w:pPr>
        <w:rPr>
          <w:rFonts w:ascii="Garamond" w:hAnsi="Garamond"/>
        </w:rPr>
      </w:pPr>
      <w:r w:rsidRPr="00CA4B9B">
        <w:rPr>
          <w:rFonts w:ascii="Garamond" w:hAnsi="Garamond"/>
          <w:b/>
        </w:rPr>
        <w:t>Purpose of PIP</w:t>
      </w:r>
      <w:r w:rsidRPr="00CA4B9B">
        <w:rPr>
          <w:rFonts w:ascii="Garamond" w:hAnsi="Garamond"/>
        </w:rPr>
        <w:t xml:space="preserve">:  To support </w:t>
      </w:r>
      <w:r>
        <w:rPr>
          <w:rFonts w:ascii="Garamond" w:hAnsi="Garamond"/>
        </w:rPr>
        <w:fldChar w:fldCharType="begin">
          <w:ffData>
            <w:name w:val="Text3"/>
            <w:enabled/>
            <w:calcOnExit w:val="0"/>
            <w:textInput>
              <w:default w:val="Student name"/>
            </w:textInput>
          </w:ffData>
        </w:fldChar>
      </w:r>
      <w:bookmarkStart w:id="5" w:name="Text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Student name</w:t>
      </w:r>
      <w:r>
        <w:rPr>
          <w:rFonts w:ascii="Garamond" w:hAnsi="Garamond"/>
        </w:rPr>
        <w:fldChar w:fldCharType="end"/>
      </w:r>
      <w:bookmarkEnd w:id="5"/>
      <w:r>
        <w:rPr>
          <w:rFonts w:ascii="Garamond" w:hAnsi="Garamond"/>
        </w:rPr>
        <w:t xml:space="preserve"> </w:t>
      </w:r>
      <w:r w:rsidRPr="00CA4B9B">
        <w:rPr>
          <w:rFonts w:ascii="Garamond" w:hAnsi="Garamond"/>
        </w:rPr>
        <w:t xml:space="preserve">in the successful completion of the </w:t>
      </w:r>
      <w:r>
        <w:rPr>
          <w:rFonts w:ascii="Garamond" w:hAnsi="Garamond"/>
        </w:rPr>
        <w:t xml:space="preserve">CSAD </w:t>
      </w:r>
      <w:r w:rsidRPr="00CA4B9B">
        <w:rPr>
          <w:rFonts w:ascii="Garamond" w:hAnsi="Garamond"/>
        </w:rPr>
        <w:fldChar w:fldCharType="begin">
          <w:ffData>
            <w:name w:val="Coursenumber"/>
            <w:enabled/>
            <w:calcOnExit w:val="0"/>
            <w:textInput>
              <w:default w:val="Course number"/>
            </w:textInput>
          </w:ffData>
        </w:fldChar>
      </w:r>
      <w:bookmarkStart w:id="6" w:name="Coursenumber"/>
      <w:r w:rsidRPr="00CA4B9B">
        <w:rPr>
          <w:rFonts w:ascii="Garamond" w:hAnsi="Garamond"/>
        </w:rPr>
        <w:instrText xml:space="preserve"> FORMTEXT </w:instrText>
      </w:r>
      <w:r w:rsidRPr="00CA4B9B">
        <w:rPr>
          <w:rFonts w:ascii="Garamond" w:hAnsi="Garamond"/>
        </w:rPr>
      </w:r>
      <w:r w:rsidRPr="00CA4B9B">
        <w:rPr>
          <w:rFonts w:ascii="Garamond" w:hAnsi="Garamond"/>
        </w:rPr>
        <w:fldChar w:fldCharType="separate"/>
      </w:r>
      <w:r w:rsidRPr="00CA4B9B">
        <w:rPr>
          <w:rFonts w:ascii="Garamond" w:hAnsi="Garamond"/>
          <w:noProof/>
        </w:rPr>
        <w:t>Course number</w:t>
      </w:r>
      <w:r w:rsidRPr="00CA4B9B">
        <w:rPr>
          <w:rFonts w:ascii="Garamond" w:hAnsi="Garamond"/>
        </w:rPr>
        <w:fldChar w:fldCharType="end"/>
      </w:r>
      <w:bookmarkEnd w:id="6"/>
    </w:p>
    <w:p w14:paraId="741CB47D" w14:textId="1F0789A8" w:rsidR="00CA4B9B" w:rsidRDefault="00CA4B9B" w:rsidP="00CA4B9B">
      <w:pPr>
        <w:rPr>
          <w:rFonts w:ascii="Garamond" w:hAnsi="Garamond"/>
        </w:rPr>
      </w:pPr>
      <w:r w:rsidRPr="00CA4B9B">
        <w:rPr>
          <w:rFonts w:ascii="Garamond" w:hAnsi="Garamond"/>
          <w:b/>
        </w:rPr>
        <w:t>Outcome of PIP:</w:t>
      </w:r>
      <w:r w:rsidRPr="00CA4B9B">
        <w:rPr>
          <w:rFonts w:ascii="Garamond" w:hAnsi="Garamond"/>
        </w:rPr>
        <w:t xml:space="preserve"> The level of progress towards goals listed below will affect student progress towards learning objective mastery, which will determine the final course grade. As stated in the course syllabus:  </w:t>
      </w:r>
    </w:p>
    <w:p w14:paraId="123B5554" w14:textId="77777777" w:rsidR="0088296E" w:rsidRDefault="0088296E" w:rsidP="00CA4B9B">
      <w:pPr>
        <w:rPr>
          <w:rFonts w:ascii="Garamond" w:hAnsi="Garamond"/>
        </w:rPr>
      </w:pPr>
    </w:p>
    <w:p w14:paraId="5B6920EE" w14:textId="13E416ED" w:rsidR="0088296E" w:rsidRDefault="0088296E" w:rsidP="0088296E">
      <w:pPr>
        <w:rPr>
          <w:rFonts w:ascii="Garamond" w:hAnsi="Garamond" w:cs="Times New Roman"/>
          <w:i/>
          <w:iCs/>
        </w:rPr>
      </w:pPr>
      <w:r>
        <w:rPr>
          <w:rFonts w:ascii="Garamond" w:hAnsi="Garamond"/>
          <w:highlight w:val="yellow"/>
        </w:rPr>
        <w:t>Au</w:t>
      </w:r>
      <w:r>
        <w:rPr>
          <w:rFonts w:ascii="Garamond" w:hAnsi="Garamond"/>
          <w:highlight w:val="yellow"/>
        </w:rPr>
        <w:t xml:space="preserve">.D. program </w:t>
      </w:r>
      <w:r w:rsidRPr="0088296E">
        <w:rPr>
          <w:rFonts w:ascii="Garamond" w:hAnsi="Garamond"/>
          <w:highlight w:val="yellow"/>
        </w:rPr>
        <w:t xml:space="preserve">(Delete the </w:t>
      </w:r>
      <w:r>
        <w:rPr>
          <w:rFonts w:ascii="Garamond" w:hAnsi="Garamond"/>
          <w:highlight w:val="yellow"/>
        </w:rPr>
        <w:t>SLP</w:t>
      </w:r>
      <w:r w:rsidRPr="0088296E">
        <w:rPr>
          <w:rFonts w:ascii="Garamond" w:hAnsi="Garamond"/>
          <w:highlight w:val="yellow"/>
        </w:rPr>
        <w:t xml:space="preserve"> section </w:t>
      </w:r>
      <w:r>
        <w:rPr>
          <w:rFonts w:ascii="Garamond" w:hAnsi="Garamond"/>
          <w:highlight w:val="yellow"/>
        </w:rPr>
        <w:t>below</w:t>
      </w:r>
      <w:r w:rsidRPr="0088296E">
        <w:rPr>
          <w:rFonts w:ascii="Garamond" w:hAnsi="Garamond"/>
          <w:highlight w:val="yellow"/>
        </w:rPr>
        <w:t>)</w:t>
      </w:r>
    </w:p>
    <w:p w14:paraId="6B212FFD" w14:textId="08283026" w:rsidR="0088296E" w:rsidRDefault="0088296E" w:rsidP="0088296E">
      <w:pPr>
        <w:rPr>
          <w:rFonts w:ascii="Garamond" w:hAnsi="Garamond" w:cs="Times New Roman"/>
          <w:i/>
          <w:iCs/>
        </w:rPr>
      </w:pPr>
      <w:r w:rsidRPr="0088296E">
        <w:rPr>
          <w:rFonts w:ascii="Garamond" w:hAnsi="Garamond" w:cs="Times New Roman"/>
          <w:i/>
          <w:iCs/>
        </w:rPr>
        <w:t>The Clinical Competency Form is separated into seven general competency categories. A passing grade for each clinic is a B or</w:t>
      </w:r>
      <w:r>
        <w:rPr>
          <w:rFonts w:ascii="Garamond" w:hAnsi="Garamond" w:cs="Times New Roman"/>
          <w:i/>
          <w:iCs/>
        </w:rPr>
        <w:t xml:space="preserve"> </w:t>
      </w:r>
      <w:r w:rsidRPr="0088296E">
        <w:rPr>
          <w:rFonts w:ascii="Garamond" w:hAnsi="Garamond" w:cs="Times New Roman"/>
          <w:i/>
          <w:iCs/>
        </w:rPr>
        <w:t>higher. A passing grade is obtained by achieving a rating of 4.15 or better on the average combined score of the 7 general</w:t>
      </w:r>
      <w:r>
        <w:rPr>
          <w:rFonts w:ascii="Garamond" w:hAnsi="Garamond" w:cs="Times New Roman"/>
          <w:i/>
          <w:iCs/>
        </w:rPr>
        <w:t xml:space="preserve"> </w:t>
      </w:r>
      <w:r w:rsidRPr="0088296E">
        <w:rPr>
          <w:rFonts w:ascii="Garamond" w:hAnsi="Garamond" w:cs="Times New Roman"/>
          <w:i/>
          <w:iCs/>
        </w:rPr>
        <w:t xml:space="preserve">competency categories, provided that the student </w:t>
      </w:r>
      <w:r w:rsidRPr="0088296E">
        <w:rPr>
          <w:rFonts w:ascii="Garamond" w:hAnsi="Garamond" w:cs="Times New Roman"/>
          <w:i/>
          <w:iCs/>
        </w:rPr>
        <w:t>achieves:</w:t>
      </w:r>
      <w:r w:rsidRPr="0088296E">
        <w:rPr>
          <w:rFonts w:ascii="Garamond" w:hAnsi="Garamond" w:cs="Times New Roman"/>
          <w:i/>
          <w:iCs/>
        </w:rPr>
        <w:t xml:space="preserve"> (a) an average rating of 4.15 or better for each of the 7 general</w:t>
      </w:r>
      <w:r>
        <w:rPr>
          <w:rFonts w:ascii="Garamond" w:hAnsi="Garamond" w:cs="Times New Roman"/>
          <w:i/>
          <w:iCs/>
        </w:rPr>
        <w:t xml:space="preserve"> </w:t>
      </w:r>
      <w:r w:rsidRPr="0088296E">
        <w:rPr>
          <w:rFonts w:ascii="Garamond" w:hAnsi="Garamond" w:cs="Times New Roman"/>
          <w:i/>
          <w:iCs/>
        </w:rPr>
        <w:t>competency categories and (b) a minimum score of 4.15 on all individual competency line items. Therefore, any student</w:t>
      </w:r>
      <w:r>
        <w:rPr>
          <w:rFonts w:ascii="Garamond" w:hAnsi="Garamond" w:cs="Times New Roman"/>
          <w:i/>
          <w:iCs/>
        </w:rPr>
        <w:t xml:space="preserve"> </w:t>
      </w:r>
      <w:r w:rsidRPr="0088296E">
        <w:rPr>
          <w:rFonts w:ascii="Garamond" w:hAnsi="Garamond" w:cs="Times New Roman"/>
          <w:i/>
          <w:iCs/>
        </w:rPr>
        <w:t xml:space="preserve">receiving (a) a rating of 4.14 or less on </w:t>
      </w:r>
      <w:proofErr w:type="gramStart"/>
      <w:r w:rsidRPr="0088296E">
        <w:rPr>
          <w:rFonts w:ascii="Garamond" w:hAnsi="Garamond" w:cs="Times New Roman"/>
          <w:i/>
          <w:iCs/>
        </w:rPr>
        <w:t>any one</w:t>
      </w:r>
      <w:proofErr w:type="gramEnd"/>
      <w:r w:rsidRPr="0088296E">
        <w:rPr>
          <w:rFonts w:ascii="Garamond" w:hAnsi="Garamond" w:cs="Times New Roman"/>
          <w:i/>
          <w:iCs/>
        </w:rPr>
        <w:t xml:space="preserve"> (or more) specific line item or (b) a rating of 4.14 or less for a competency</w:t>
      </w:r>
      <w:r>
        <w:rPr>
          <w:rFonts w:ascii="Garamond" w:hAnsi="Garamond" w:cs="Times New Roman"/>
          <w:i/>
          <w:iCs/>
        </w:rPr>
        <w:t xml:space="preserve"> </w:t>
      </w:r>
      <w:r w:rsidRPr="0088296E">
        <w:rPr>
          <w:rFonts w:ascii="Garamond" w:hAnsi="Garamond" w:cs="Times New Roman"/>
          <w:i/>
          <w:iCs/>
        </w:rPr>
        <w:t>category will not pass the clinic, even if their average combined score of the 7 general competency categories is a B or</w:t>
      </w:r>
      <w:r>
        <w:rPr>
          <w:rFonts w:ascii="Garamond" w:hAnsi="Garamond" w:cs="Times New Roman"/>
          <w:i/>
          <w:iCs/>
        </w:rPr>
        <w:t xml:space="preserve"> </w:t>
      </w:r>
      <w:r w:rsidRPr="0088296E">
        <w:rPr>
          <w:rFonts w:ascii="Garamond" w:hAnsi="Garamond" w:cs="Times New Roman"/>
          <w:i/>
          <w:iCs/>
        </w:rPr>
        <w:t>higher. In such cases, a grade of B- will be given for the clinic. A student may receive a passing grade in the clinic after</w:t>
      </w:r>
      <w:r>
        <w:rPr>
          <w:rFonts w:ascii="Garamond" w:hAnsi="Garamond" w:cs="Times New Roman"/>
          <w:i/>
          <w:iCs/>
        </w:rPr>
        <w:t xml:space="preserve"> </w:t>
      </w:r>
      <w:r w:rsidRPr="0088296E">
        <w:rPr>
          <w:rFonts w:ascii="Garamond" w:hAnsi="Garamond" w:cs="Times New Roman"/>
          <w:i/>
          <w:iCs/>
        </w:rPr>
        <w:t xml:space="preserve">receiving 4.14 or lower on </w:t>
      </w:r>
      <w:proofErr w:type="gramStart"/>
      <w:r w:rsidRPr="0088296E">
        <w:rPr>
          <w:rFonts w:ascii="Garamond" w:hAnsi="Garamond" w:cs="Times New Roman"/>
          <w:i/>
          <w:iCs/>
        </w:rPr>
        <w:t>any one</w:t>
      </w:r>
      <w:proofErr w:type="gramEnd"/>
      <w:r w:rsidRPr="0088296E">
        <w:rPr>
          <w:rFonts w:ascii="Garamond" w:hAnsi="Garamond" w:cs="Times New Roman"/>
          <w:i/>
          <w:iCs/>
        </w:rPr>
        <w:t xml:space="preserve"> (or more) specific line item on any Clinical Competency form IF the student successfully</w:t>
      </w:r>
      <w:r>
        <w:rPr>
          <w:rFonts w:ascii="Garamond" w:hAnsi="Garamond" w:cs="Times New Roman"/>
          <w:i/>
          <w:iCs/>
        </w:rPr>
        <w:t xml:space="preserve"> </w:t>
      </w:r>
      <w:r w:rsidRPr="0088296E">
        <w:rPr>
          <w:rFonts w:ascii="Garamond" w:hAnsi="Garamond" w:cs="Times New Roman"/>
          <w:i/>
          <w:iCs/>
        </w:rPr>
        <w:t>completes a Performance Improvement Plan directed by their assigned Clinical Instructor.</w:t>
      </w:r>
    </w:p>
    <w:p w14:paraId="34026D46" w14:textId="77777777" w:rsidR="0088296E" w:rsidRDefault="0088296E" w:rsidP="00CA4B9B">
      <w:pPr>
        <w:rPr>
          <w:rFonts w:ascii="Garamond" w:hAnsi="Garamond"/>
          <w:highlight w:val="yellow"/>
        </w:rPr>
      </w:pPr>
    </w:p>
    <w:p w14:paraId="3D97C38F" w14:textId="131AC984" w:rsidR="0088296E" w:rsidRDefault="0088296E" w:rsidP="00CA4B9B">
      <w:pPr>
        <w:rPr>
          <w:rFonts w:ascii="Garamond" w:hAnsi="Garamond"/>
        </w:rPr>
      </w:pPr>
      <w:r>
        <w:rPr>
          <w:rFonts w:ascii="Garamond" w:hAnsi="Garamond"/>
          <w:highlight w:val="yellow"/>
        </w:rPr>
        <w:t>M.S. program</w:t>
      </w:r>
      <w:r w:rsidRPr="0088296E">
        <w:rPr>
          <w:rFonts w:ascii="Garamond" w:hAnsi="Garamond"/>
          <w:highlight w:val="yellow"/>
        </w:rPr>
        <w:t xml:space="preserve"> (Delete the </w:t>
      </w:r>
      <w:proofErr w:type="spellStart"/>
      <w:r w:rsidRPr="0088296E">
        <w:rPr>
          <w:rFonts w:ascii="Garamond" w:hAnsi="Garamond"/>
          <w:highlight w:val="yellow"/>
        </w:rPr>
        <w:t>AuD</w:t>
      </w:r>
      <w:proofErr w:type="spellEnd"/>
      <w:r w:rsidRPr="0088296E">
        <w:rPr>
          <w:rFonts w:ascii="Garamond" w:hAnsi="Garamond"/>
          <w:highlight w:val="yellow"/>
        </w:rPr>
        <w:t xml:space="preserve"> section </w:t>
      </w:r>
      <w:r>
        <w:rPr>
          <w:rFonts w:ascii="Garamond" w:hAnsi="Garamond"/>
          <w:highlight w:val="yellow"/>
        </w:rPr>
        <w:t>above</w:t>
      </w:r>
      <w:r w:rsidRPr="0088296E">
        <w:rPr>
          <w:rFonts w:ascii="Garamond" w:hAnsi="Garamond"/>
          <w:highlight w:val="yellow"/>
        </w:rPr>
        <w:t>)</w:t>
      </w:r>
    </w:p>
    <w:p w14:paraId="096D8C09" w14:textId="77777777" w:rsidR="0088296E" w:rsidRPr="0088296E" w:rsidRDefault="0088296E" w:rsidP="0088296E">
      <w:pPr>
        <w:rPr>
          <w:rFonts w:ascii="Garamond" w:hAnsi="Garamond" w:cs="Times New Roman"/>
          <w:i/>
          <w:iCs/>
        </w:rPr>
      </w:pPr>
      <w:r w:rsidRPr="0088296E">
        <w:rPr>
          <w:rFonts w:ascii="Garamond" w:hAnsi="Garamond" w:cs="Times New Roman"/>
          <w:i/>
          <w:iCs/>
        </w:rPr>
        <w:t>A passing grade for clinic performance is based on the Final Clinical Competency Form. You should review this form BEFORE clinic starts so that you aware of all items that will become part of your formative and summative assessment for this clinic. The Clinical Competency form will be completed by your clinical instructor at midterm and at final, but it is the final Clinical Competency Report on which your clinic grade is based. The Clinical Competency Form is separated into four (4) general competency categories: Writing, Assessment, Treatment, and Professional Behavior. Each general competency area consists of numerous individual line items.</w:t>
      </w:r>
    </w:p>
    <w:p w14:paraId="4AA1FB8D" w14:textId="119C1BFC" w:rsidR="0088296E" w:rsidRPr="0088296E" w:rsidRDefault="0088296E" w:rsidP="0088296E">
      <w:pPr>
        <w:rPr>
          <w:rFonts w:ascii="Garamond" w:hAnsi="Garamond" w:cs="Times New Roman"/>
          <w:i/>
          <w:iCs/>
        </w:rPr>
      </w:pPr>
      <w:r w:rsidRPr="0088296E">
        <w:rPr>
          <w:rFonts w:ascii="Garamond" w:hAnsi="Garamond" w:cs="Times New Roman"/>
          <w:i/>
          <w:iCs/>
        </w:rPr>
        <w:t xml:space="preserve">A passing grade for each clinic is a B- or higher. A passing grade is obtained by achieving a rating of 4.0 or better on the average combined score of the 4 general competency categories, provided that the student </w:t>
      </w:r>
      <w:r w:rsidRPr="0088296E">
        <w:rPr>
          <w:rFonts w:ascii="Garamond" w:hAnsi="Garamond" w:cs="Times New Roman"/>
          <w:i/>
          <w:iCs/>
        </w:rPr>
        <w:t>achieves:</w:t>
      </w:r>
      <w:r w:rsidRPr="0088296E">
        <w:rPr>
          <w:rFonts w:ascii="Garamond" w:hAnsi="Garamond" w:cs="Times New Roman"/>
          <w:i/>
          <w:iCs/>
        </w:rPr>
        <w:t xml:space="preserve"> (a) an average</w:t>
      </w:r>
    </w:p>
    <w:p w14:paraId="5CA54DEE" w14:textId="17292E80" w:rsidR="00CA4B9B" w:rsidRDefault="0088296E" w:rsidP="0088296E">
      <w:pPr>
        <w:rPr>
          <w:rFonts w:ascii="Garamond" w:hAnsi="Garamond" w:cs="Times New Roman"/>
          <w:i/>
          <w:iCs/>
        </w:rPr>
      </w:pPr>
      <w:r w:rsidRPr="0088296E">
        <w:rPr>
          <w:rFonts w:ascii="Garamond" w:hAnsi="Garamond" w:cs="Times New Roman"/>
          <w:i/>
          <w:iCs/>
        </w:rPr>
        <w:t xml:space="preserve">rating of 4.0 or better for each of the 4 general competency categories and (b) a minimum score of 3.0 on all individual competency line items. Therefore, any student receiving (a) a rating of 2.99 or less on </w:t>
      </w:r>
      <w:proofErr w:type="gramStart"/>
      <w:r w:rsidRPr="0088296E">
        <w:rPr>
          <w:rFonts w:ascii="Garamond" w:hAnsi="Garamond" w:cs="Times New Roman"/>
          <w:i/>
          <w:iCs/>
        </w:rPr>
        <w:t>any one</w:t>
      </w:r>
      <w:proofErr w:type="gramEnd"/>
      <w:r w:rsidRPr="0088296E">
        <w:rPr>
          <w:rFonts w:ascii="Garamond" w:hAnsi="Garamond" w:cs="Times New Roman"/>
          <w:i/>
          <w:iCs/>
        </w:rPr>
        <w:t xml:space="preserve"> (or more) specific line item or (b) a rating of 3.99 or less for a competency category will not pass the clinic, even if their average combined score of the 4 general competency categories is a B- or higher. In such cases, a grade of C+ will be given for the clinic.</w:t>
      </w:r>
    </w:p>
    <w:p w14:paraId="3045DABB" w14:textId="77777777" w:rsidR="0088296E" w:rsidRDefault="0088296E" w:rsidP="0088296E">
      <w:pPr>
        <w:rPr>
          <w:rFonts w:ascii="Garamond" w:hAnsi="Garamond" w:cs="Times New Roman"/>
          <w:i/>
          <w:iCs/>
        </w:rPr>
      </w:pPr>
    </w:p>
    <w:p w14:paraId="6D38DD69" w14:textId="77777777" w:rsidR="0088296E" w:rsidRPr="00CA4B9B" w:rsidRDefault="0088296E" w:rsidP="00CA4B9B">
      <w:pPr>
        <w:rPr>
          <w:rFonts w:ascii="Garamond" w:hAnsi="Garamond" w:cs="Times New Roman"/>
          <w:i/>
          <w:iCs/>
        </w:rPr>
      </w:pPr>
    </w:p>
    <w:p w14:paraId="51D227AE" w14:textId="08AE60A4" w:rsidR="00CA4B9B" w:rsidRDefault="00CA4B9B" w:rsidP="00CA4B9B">
      <w:pPr>
        <w:rPr>
          <w:rFonts w:ascii="Garamond" w:hAnsi="Garamond" w:cs="Times New Roman"/>
        </w:rPr>
      </w:pPr>
      <w:r w:rsidRPr="00CA4B9B">
        <w:rPr>
          <w:rFonts w:ascii="Garamond" w:hAnsi="Garamond" w:cs="Times New Roman"/>
        </w:rPr>
        <w:t xml:space="preserve">The instructor of this course has developed the following PIP to address these areas: </w:t>
      </w:r>
    </w:p>
    <w:p w14:paraId="69C7EC88" w14:textId="77777777" w:rsidR="00CA4B9B" w:rsidRPr="00CA4B9B" w:rsidRDefault="00CA4B9B" w:rsidP="00CA4B9B">
      <w:pPr>
        <w:rPr>
          <w:rFonts w:ascii="Garamond" w:hAnsi="Garamond" w:cs="Times New Roman"/>
        </w:rPr>
      </w:pPr>
    </w:p>
    <w:p w14:paraId="06491A14" w14:textId="77777777" w:rsidR="00CA4B9B" w:rsidRPr="00CA4B9B" w:rsidRDefault="00CA4B9B" w:rsidP="00CA4B9B">
      <w:pPr>
        <w:rPr>
          <w:rFonts w:ascii="Garamond" w:hAnsi="Garamond"/>
          <w:b/>
          <w:u w:val="single"/>
        </w:rPr>
      </w:pPr>
      <w:r w:rsidRPr="00CA4B9B">
        <w:rPr>
          <w:rFonts w:ascii="Garamond" w:hAnsi="Garamond"/>
          <w:b/>
          <w:u w:val="single"/>
        </w:rPr>
        <w:t>Course-specific Remediation Goals:</w:t>
      </w:r>
    </w:p>
    <w:tbl>
      <w:tblPr>
        <w:tblStyle w:val="TableGrid"/>
        <w:tblW w:w="10075" w:type="dxa"/>
        <w:tblInd w:w="0" w:type="dxa"/>
        <w:tblLook w:val="04A0" w:firstRow="1" w:lastRow="0" w:firstColumn="1" w:lastColumn="0" w:noHBand="0" w:noVBand="1"/>
      </w:tblPr>
      <w:tblGrid>
        <w:gridCol w:w="2335"/>
        <w:gridCol w:w="2348"/>
        <w:gridCol w:w="3052"/>
        <w:gridCol w:w="2303"/>
        <w:gridCol w:w="37"/>
      </w:tblGrid>
      <w:tr w:rsidR="00CA4B9B" w:rsidRPr="00CA4B9B" w14:paraId="58285154" w14:textId="77777777" w:rsidTr="009B63CB">
        <w:trPr>
          <w:gridAfter w:val="1"/>
          <w:wAfter w:w="37" w:type="dxa"/>
          <w:trHeight w:val="2288"/>
        </w:trPr>
        <w:tc>
          <w:tcPr>
            <w:tcW w:w="10038" w:type="dxa"/>
            <w:gridSpan w:val="4"/>
            <w:shd w:val="clear" w:color="auto" w:fill="auto"/>
          </w:tcPr>
          <w:p w14:paraId="3D7A18E7" w14:textId="50BA127D" w:rsidR="00CA4B9B" w:rsidRDefault="00CA4B9B" w:rsidP="009B63CB">
            <w:pPr>
              <w:rPr>
                <w:rFonts w:ascii="Garamond" w:hAnsi="Garamond"/>
              </w:rPr>
            </w:pPr>
            <w:r w:rsidRPr="00CA4B9B">
              <w:rPr>
                <w:rFonts w:ascii="Garamond" w:hAnsi="Garamond"/>
                <w:b/>
              </w:rPr>
              <w:lastRenderedPageBreak/>
              <w:t>GOAL:</w:t>
            </w:r>
            <w:r w:rsidRPr="00CA4B9B">
              <w:rPr>
                <w:rFonts w:ascii="Garamond" w:hAnsi="Garamond"/>
              </w:rPr>
              <w:t xml:space="preserve">  The student will</w:t>
            </w:r>
            <w:r w:rsidR="00AE27E0">
              <w:rPr>
                <w:rFonts w:ascii="Garamond" w:hAnsi="Garamond"/>
              </w:rPr>
              <w:t>:</w:t>
            </w:r>
          </w:p>
          <w:p w14:paraId="5440B53B" w14:textId="77777777" w:rsidR="00AE27E0" w:rsidRPr="00CA4B9B" w:rsidRDefault="00AE27E0" w:rsidP="009B63CB">
            <w:pPr>
              <w:rPr>
                <w:rFonts w:ascii="Garamond" w:hAnsi="Garamond"/>
              </w:rPr>
            </w:pPr>
          </w:p>
          <w:p w14:paraId="101A3322" w14:textId="77777777" w:rsidR="00CA4B9B" w:rsidRPr="00CA4B9B" w:rsidRDefault="00CA4B9B" w:rsidP="009B63CB">
            <w:pPr>
              <w:rPr>
                <w:rFonts w:ascii="Garamond" w:hAnsi="Garamond"/>
              </w:rPr>
            </w:pPr>
          </w:p>
        </w:tc>
      </w:tr>
      <w:tr w:rsidR="00CA4B9B" w:rsidRPr="00CA4B9B" w14:paraId="254FD384" w14:textId="77777777" w:rsidTr="009B63CB">
        <w:trPr>
          <w:gridAfter w:val="1"/>
          <w:wAfter w:w="37" w:type="dxa"/>
          <w:trHeight w:val="558"/>
        </w:trPr>
        <w:tc>
          <w:tcPr>
            <w:tcW w:w="10038" w:type="dxa"/>
            <w:gridSpan w:val="4"/>
            <w:hideMark/>
          </w:tcPr>
          <w:p w14:paraId="1DC4E347" w14:textId="47540A9F" w:rsidR="00CA4B9B" w:rsidRPr="00CA4B9B" w:rsidRDefault="00CA4B9B" w:rsidP="009B63CB">
            <w:pPr>
              <w:rPr>
                <w:rFonts w:ascii="Garamond" w:hAnsi="Garamond"/>
              </w:rPr>
            </w:pPr>
            <w:r w:rsidRPr="00CA4B9B">
              <w:rPr>
                <w:rFonts w:ascii="Garamond" w:hAnsi="Garamond"/>
              </w:rPr>
              <w:t xml:space="preserve">Instructor will be available by email, phone, </w:t>
            </w:r>
            <w:r>
              <w:rPr>
                <w:rFonts w:ascii="Garamond" w:hAnsi="Garamond"/>
              </w:rPr>
              <w:t>and/</w:t>
            </w:r>
            <w:r w:rsidRPr="00CA4B9B">
              <w:rPr>
                <w:rFonts w:ascii="Garamond" w:hAnsi="Garamond"/>
              </w:rPr>
              <w:t>or in-person to answer all student questions and concerns.</w:t>
            </w:r>
          </w:p>
        </w:tc>
      </w:tr>
      <w:tr w:rsidR="00CA4B9B" w:rsidRPr="00CA4B9B" w14:paraId="45E65A57" w14:textId="77777777" w:rsidTr="009B63CB">
        <w:tc>
          <w:tcPr>
            <w:tcW w:w="2335" w:type="dxa"/>
            <w:hideMark/>
          </w:tcPr>
          <w:p w14:paraId="027235B1" w14:textId="77777777" w:rsidR="00CA4B9B" w:rsidRPr="00CA4B9B" w:rsidRDefault="00CA4B9B" w:rsidP="009B63CB">
            <w:pPr>
              <w:jc w:val="center"/>
              <w:rPr>
                <w:rFonts w:ascii="Garamond" w:hAnsi="Garamond"/>
                <w:b/>
              </w:rPr>
            </w:pPr>
            <w:r w:rsidRPr="00CA4B9B">
              <w:rPr>
                <w:rFonts w:ascii="Garamond" w:hAnsi="Garamond"/>
                <w:b/>
              </w:rPr>
              <w:t>Benchmarks</w:t>
            </w:r>
          </w:p>
        </w:tc>
        <w:tc>
          <w:tcPr>
            <w:tcW w:w="2348" w:type="dxa"/>
            <w:hideMark/>
          </w:tcPr>
          <w:p w14:paraId="72826665" w14:textId="77777777" w:rsidR="00CA4B9B" w:rsidRPr="00CA4B9B" w:rsidRDefault="00CA4B9B" w:rsidP="009B63CB">
            <w:pPr>
              <w:jc w:val="center"/>
              <w:rPr>
                <w:rFonts w:ascii="Garamond" w:hAnsi="Garamond"/>
                <w:b/>
              </w:rPr>
            </w:pPr>
            <w:r w:rsidRPr="00CA4B9B">
              <w:rPr>
                <w:rFonts w:ascii="Garamond" w:hAnsi="Garamond"/>
                <w:b/>
              </w:rPr>
              <w:t>Student Obligation</w:t>
            </w:r>
          </w:p>
        </w:tc>
        <w:tc>
          <w:tcPr>
            <w:tcW w:w="3052" w:type="dxa"/>
            <w:hideMark/>
          </w:tcPr>
          <w:p w14:paraId="0F9F1926" w14:textId="77777777" w:rsidR="00CA4B9B" w:rsidRPr="00CA4B9B" w:rsidRDefault="00CA4B9B" w:rsidP="009B63CB">
            <w:pPr>
              <w:jc w:val="center"/>
              <w:rPr>
                <w:rFonts w:ascii="Garamond" w:hAnsi="Garamond"/>
                <w:b/>
              </w:rPr>
            </w:pPr>
            <w:r w:rsidRPr="00CA4B9B">
              <w:rPr>
                <w:rFonts w:ascii="Garamond" w:hAnsi="Garamond"/>
                <w:b/>
              </w:rPr>
              <w:t>Instructor Obligations</w:t>
            </w:r>
          </w:p>
        </w:tc>
        <w:tc>
          <w:tcPr>
            <w:tcW w:w="2340" w:type="dxa"/>
            <w:gridSpan w:val="2"/>
            <w:hideMark/>
          </w:tcPr>
          <w:p w14:paraId="659472C9" w14:textId="77777777" w:rsidR="00CA4B9B" w:rsidRPr="00CA4B9B" w:rsidRDefault="00CA4B9B" w:rsidP="009B63CB">
            <w:pPr>
              <w:jc w:val="center"/>
              <w:rPr>
                <w:rFonts w:ascii="Garamond" w:hAnsi="Garamond"/>
                <w:b/>
              </w:rPr>
            </w:pPr>
            <w:r w:rsidRPr="00CA4B9B">
              <w:rPr>
                <w:rFonts w:ascii="Garamond" w:hAnsi="Garamond"/>
                <w:b/>
              </w:rPr>
              <w:t>Progress Notation</w:t>
            </w:r>
          </w:p>
          <w:p w14:paraId="0B047AC4" w14:textId="77777777" w:rsidR="00CA4B9B" w:rsidRPr="00CA4B9B" w:rsidRDefault="00CA4B9B" w:rsidP="009B63CB">
            <w:pPr>
              <w:jc w:val="center"/>
              <w:rPr>
                <w:rFonts w:ascii="Garamond" w:hAnsi="Garamond"/>
                <w:b/>
              </w:rPr>
            </w:pPr>
            <w:r w:rsidRPr="00CA4B9B">
              <w:rPr>
                <w:rFonts w:ascii="Garamond" w:hAnsi="Garamond"/>
              </w:rPr>
              <w:t>(Benchmark progress towards goal achievement)</w:t>
            </w:r>
          </w:p>
        </w:tc>
      </w:tr>
      <w:tr w:rsidR="00CA4B9B" w:rsidRPr="00CA4B9B" w14:paraId="4E56A7EC" w14:textId="77777777" w:rsidTr="009B63CB">
        <w:tc>
          <w:tcPr>
            <w:tcW w:w="2335" w:type="dxa"/>
          </w:tcPr>
          <w:p w14:paraId="31248ABB" w14:textId="6CE2EB08" w:rsidR="00CA4B9B" w:rsidRPr="00CA4B9B" w:rsidRDefault="00CA4B9B" w:rsidP="009B63CB">
            <w:pPr>
              <w:rPr>
                <w:rFonts w:ascii="Garamond" w:hAnsi="Garamond"/>
                <w:sz w:val="24"/>
                <w:szCs w:val="24"/>
                <w:highlight w:val="yellow"/>
              </w:rPr>
            </w:pPr>
            <w:r w:rsidRPr="00CA4B9B">
              <w:rPr>
                <w:rFonts w:ascii="Garamond" w:hAnsi="Garamond"/>
                <w:highlight w:val="yellow"/>
              </w:rPr>
              <w:t xml:space="preserve">1. By </w:t>
            </w:r>
            <w:r w:rsidR="00AE27E0">
              <w:rPr>
                <w:rFonts w:ascii="Garamond" w:hAnsi="Garamond"/>
                <w:sz w:val="24"/>
                <w:szCs w:val="24"/>
                <w:highlight w:val="yellow"/>
              </w:rPr>
              <w:t>DATE</w:t>
            </w:r>
          </w:p>
          <w:p w14:paraId="61EAFA94" w14:textId="77777777" w:rsidR="00CA4B9B" w:rsidRPr="00CA4B9B" w:rsidRDefault="00CA4B9B" w:rsidP="009B63CB">
            <w:pPr>
              <w:rPr>
                <w:rFonts w:ascii="Garamond" w:hAnsi="Garamond"/>
                <w:highlight w:val="yellow"/>
              </w:rPr>
            </w:pPr>
          </w:p>
        </w:tc>
        <w:tc>
          <w:tcPr>
            <w:tcW w:w="2348" w:type="dxa"/>
          </w:tcPr>
          <w:p w14:paraId="0E9BE705" w14:textId="79B6FBB1" w:rsidR="00CA4B9B" w:rsidRPr="00CA4B9B" w:rsidRDefault="00AE27E0" w:rsidP="009B63CB">
            <w:pPr>
              <w:rPr>
                <w:rFonts w:ascii="Garamond" w:hAnsi="Garamond"/>
                <w:highlight w:val="yellow"/>
              </w:rPr>
            </w:pPr>
            <w:r>
              <w:rPr>
                <w:rFonts w:ascii="Garamond" w:hAnsi="Garamond"/>
                <w:sz w:val="24"/>
                <w:szCs w:val="24"/>
                <w:highlight w:val="yellow"/>
              </w:rPr>
              <w:t>Student will…</w:t>
            </w:r>
          </w:p>
        </w:tc>
        <w:tc>
          <w:tcPr>
            <w:tcW w:w="3052" w:type="dxa"/>
          </w:tcPr>
          <w:p w14:paraId="0DFA69D6" w14:textId="7ABB9E58" w:rsidR="00CA4B9B" w:rsidRPr="00CA4B9B" w:rsidRDefault="00AE27E0" w:rsidP="009B63CB">
            <w:pPr>
              <w:rPr>
                <w:rFonts w:ascii="Garamond" w:hAnsi="Garamond"/>
                <w:highlight w:val="yellow"/>
              </w:rPr>
            </w:pPr>
            <w:r>
              <w:rPr>
                <w:rFonts w:ascii="Garamond" w:hAnsi="Garamond"/>
                <w:sz w:val="24"/>
                <w:szCs w:val="24"/>
                <w:highlight w:val="yellow"/>
              </w:rPr>
              <w:t xml:space="preserve">The instructor will… </w:t>
            </w:r>
          </w:p>
        </w:tc>
        <w:tc>
          <w:tcPr>
            <w:tcW w:w="2340" w:type="dxa"/>
            <w:gridSpan w:val="2"/>
          </w:tcPr>
          <w:p w14:paraId="5ABAE100" w14:textId="6AF92923" w:rsidR="00CA4B9B" w:rsidRPr="00CA4B9B" w:rsidRDefault="00CA4B9B" w:rsidP="009B63CB">
            <w:pPr>
              <w:rPr>
                <w:rFonts w:ascii="Garamond" w:hAnsi="Garamond"/>
                <w:highlight w:val="yellow"/>
              </w:rPr>
            </w:pPr>
            <w:r w:rsidRPr="00CA4B9B">
              <w:rPr>
                <w:rFonts w:ascii="Garamond" w:hAnsi="Garamond"/>
                <w:sz w:val="24"/>
                <w:szCs w:val="24"/>
                <w:highlight w:val="yellow"/>
              </w:rPr>
              <w:t>XXX</w:t>
            </w:r>
            <w:r w:rsidR="00AE27E0">
              <w:rPr>
                <w:rFonts w:ascii="Garamond" w:hAnsi="Garamond"/>
                <w:sz w:val="24"/>
                <w:szCs w:val="24"/>
                <w:highlight w:val="yellow"/>
              </w:rPr>
              <w:t xml:space="preserve"> – Left blank at initiation; completed throughout the semester with student progress towards each benchmark by closure time. </w:t>
            </w:r>
          </w:p>
        </w:tc>
      </w:tr>
      <w:tr w:rsidR="00CA4B9B" w:rsidRPr="00CA4B9B" w14:paraId="0050E6AA" w14:textId="77777777" w:rsidTr="009B63CB">
        <w:tc>
          <w:tcPr>
            <w:tcW w:w="2335" w:type="dxa"/>
          </w:tcPr>
          <w:p w14:paraId="6D74EA4A" w14:textId="18FBE32F" w:rsidR="00CA4B9B" w:rsidRPr="00CA4B9B" w:rsidRDefault="00CA4B9B" w:rsidP="009B63CB">
            <w:pPr>
              <w:rPr>
                <w:rFonts w:ascii="Garamond" w:hAnsi="Garamond"/>
                <w:sz w:val="24"/>
                <w:szCs w:val="24"/>
                <w:highlight w:val="yellow"/>
              </w:rPr>
            </w:pPr>
            <w:r w:rsidRPr="00CA4B9B">
              <w:rPr>
                <w:rFonts w:ascii="Garamond" w:hAnsi="Garamond"/>
                <w:highlight w:val="yellow"/>
              </w:rPr>
              <w:t>2. By</w:t>
            </w:r>
            <w:r w:rsidRPr="00CA4B9B">
              <w:rPr>
                <w:rFonts w:ascii="Garamond" w:hAnsi="Garamond"/>
                <w:sz w:val="24"/>
                <w:szCs w:val="24"/>
                <w:highlight w:val="yellow"/>
              </w:rPr>
              <w:t xml:space="preserve"> </w:t>
            </w:r>
            <w:r w:rsidR="00AE27E0">
              <w:rPr>
                <w:rFonts w:ascii="Garamond" w:hAnsi="Garamond"/>
                <w:sz w:val="24"/>
                <w:szCs w:val="24"/>
                <w:highlight w:val="yellow"/>
              </w:rPr>
              <w:t>DATE</w:t>
            </w:r>
          </w:p>
          <w:p w14:paraId="394D05C1" w14:textId="77777777" w:rsidR="00CA4B9B" w:rsidRPr="00CA4B9B" w:rsidRDefault="00CA4B9B" w:rsidP="009B63CB">
            <w:pPr>
              <w:rPr>
                <w:rFonts w:ascii="Garamond" w:hAnsi="Garamond"/>
                <w:highlight w:val="yellow"/>
              </w:rPr>
            </w:pPr>
          </w:p>
        </w:tc>
        <w:tc>
          <w:tcPr>
            <w:tcW w:w="2348" w:type="dxa"/>
            <w:hideMark/>
          </w:tcPr>
          <w:p w14:paraId="5AE2941B" w14:textId="77777777" w:rsidR="00CA4B9B" w:rsidRPr="00CA4B9B" w:rsidRDefault="00CA4B9B" w:rsidP="009B63CB">
            <w:pPr>
              <w:rPr>
                <w:rFonts w:ascii="Garamond" w:hAnsi="Garamond"/>
                <w:highlight w:val="yellow"/>
              </w:rPr>
            </w:pPr>
            <w:r w:rsidRPr="00CA4B9B">
              <w:rPr>
                <w:rFonts w:ascii="Garamond" w:hAnsi="Garamond"/>
                <w:sz w:val="24"/>
                <w:szCs w:val="24"/>
                <w:highlight w:val="yellow"/>
              </w:rPr>
              <w:t>XXX</w:t>
            </w:r>
          </w:p>
        </w:tc>
        <w:tc>
          <w:tcPr>
            <w:tcW w:w="3052" w:type="dxa"/>
            <w:hideMark/>
          </w:tcPr>
          <w:p w14:paraId="4158A53A" w14:textId="77777777" w:rsidR="00CA4B9B" w:rsidRPr="00CA4B9B" w:rsidRDefault="00CA4B9B" w:rsidP="009B63CB">
            <w:pPr>
              <w:rPr>
                <w:rFonts w:ascii="Garamond" w:hAnsi="Garamond"/>
                <w:highlight w:val="yellow"/>
              </w:rPr>
            </w:pPr>
            <w:r w:rsidRPr="00CA4B9B">
              <w:rPr>
                <w:rFonts w:ascii="Garamond" w:hAnsi="Garamond"/>
                <w:highlight w:val="yellow"/>
              </w:rPr>
              <w:t xml:space="preserve"> </w:t>
            </w:r>
            <w:r w:rsidRPr="00CA4B9B">
              <w:rPr>
                <w:rFonts w:ascii="Garamond" w:hAnsi="Garamond"/>
                <w:sz w:val="24"/>
                <w:szCs w:val="24"/>
                <w:highlight w:val="yellow"/>
              </w:rPr>
              <w:t>XXX</w:t>
            </w:r>
          </w:p>
        </w:tc>
        <w:tc>
          <w:tcPr>
            <w:tcW w:w="2340" w:type="dxa"/>
            <w:gridSpan w:val="2"/>
          </w:tcPr>
          <w:p w14:paraId="00C77E9C" w14:textId="77777777" w:rsidR="00CA4B9B" w:rsidRPr="00CA4B9B" w:rsidRDefault="00CA4B9B" w:rsidP="009B63CB">
            <w:pPr>
              <w:rPr>
                <w:rFonts w:ascii="Garamond" w:hAnsi="Garamond"/>
                <w:highlight w:val="yellow"/>
              </w:rPr>
            </w:pPr>
            <w:r w:rsidRPr="00CA4B9B">
              <w:rPr>
                <w:rFonts w:ascii="Garamond" w:hAnsi="Garamond"/>
                <w:sz w:val="24"/>
                <w:szCs w:val="24"/>
                <w:highlight w:val="yellow"/>
              </w:rPr>
              <w:t>XXX</w:t>
            </w:r>
          </w:p>
        </w:tc>
      </w:tr>
    </w:tbl>
    <w:p w14:paraId="3CA68A76" w14:textId="77777777" w:rsidR="00AE27E0" w:rsidRDefault="00AE27E0" w:rsidP="00AE27E0">
      <w:pPr>
        <w:rPr>
          <w:rFonts w:ascii="Garamond" w:hAnsi="Garamond"/>
        </w:rPr>
      </w:pPr>
      <w:r w:rsidRPr="00AE27E0">
        <w:rPr>
          <w:rFonts w:ascii="Garamond" w:hAnsi="Garamond"/>
          <w:highlight w:val="yellow"/>
        </w:rPr>
        <w:t>*Add other boxes as necessary</w:t>
      </w:r>
      <w:r>
        <w:rPr>
          <w:rFonts w:ascii="Garamond" w:hAnsi="Garamond"/>
        </w:rPr>
        <w:t xml:space="preserve"> </w:t>
      </w:r>
    </w:p>
    <w:p w14:paraId="625926CB" w14:textId="77777777" w:rsidR="00AE27E0" w:rsidRPr="00CA4B9B" w:rsidRDefault="00AE27E0" w:rsidP="00CA4B9B">
      <w:pPr>
        <w:rPr>
          <w:rFonts w:ascii="Garamond" w:hAnsi="Garamond"/>
        </w:rPr>
      </w:pPr>
    </w:p>
    <w:p w14:paraId="5945957F" w14:textId="24C8481F" w:rsidR="00AE27E0" w:rsidRPr="00AE27E0" w:rsidRDefault="00AE27E0" w:rsidP="00CA4B9B">
      <w:pPr>
        <w:rPr>
          <w:rFonts w:ascii="Garamond" w:hAnsi="Garamond"/>
          <w:b/>
          <w:bCs/>
        </w:rPr>
      </w:pPr>
      <w:r w:rsidRPr="00AE27E0">
        <w:rPr>
          <w:rFonts w:ascii="Garamond" w:hAnsi="Garamond"/>
          <w:b/>
          <w:bCs/>
        </w:rPr>
        <w:t xml:space="preserve">Initiation: </w:t>
      </w:r>
    </w:p>
    <w:p w14:paraId="0C73F9E5" w14:textId="459F55DC" w:rsidR="00CA4B9B" w:rsidRPr="00CA4B9B" w:rsidRDefault="00CA4B9B" w:rsidP="00CA4B9B">
      <w:pPr>
        <w:rPr>
          <w:rFonts w:ascii="Garamond" w:hAnsi="Garamond"/>
        </w:rPr>
      </w:pPr>
      <w:r w:rsidRPr="00CA4B9B">
        <w:rPr>
          <w:rFonts w:ascii="Garamond" w:hAnsi="Garamond"/>
        </w:rPr>
        <w:t xml:space="preserve">I have read, understand, and will comply with the </w:t>
      </w:r>
      <w:r w:rsidR="00AE27E0">
        <w:rPr>
          <w:rFonts w:ascii="Garamond" w:hAnsi="Garamond"/>
        </w:rPr>
        <w:t>PIP</w:t>
      </w:r>
      <w:r w:rsidRPr="00CA4B9B">
        <w:rPr>
          <w:rFonts w:ascii="Garamond" w:hAnsi="Garamond"/>
        </w:rPr>
        <w:t xml:space="preserve"> as written above (Initiation of PIP): </w:t>
      </w:r>
    </w:p>
    <w:p w14:paraId="584672D9" w14:textId="77777777" w:rsidR="00CA4B9B" w:rsidRDefault="00CA4B9B" w:rsidP="00CA4B9B">
      <w:pPr>
        <w:pBdr>
          <w:bottom w:val="single" w:sz="12" w:space="1" w:color="auto"/>
        </w:pBdr>
        <w:rPr>
          <w:rFonts w:ascii="Garamond" w:hAnsi="Garamond"/>
        </w:rPr>
      </w:pPr>
    </w:p>
    <w:p w14:paraId="53B0ADE5" w14:textId="77777777" w:rsidR="00AE27E0" w:rsidRPr="00CA4B9B" w:rsidRDefault="00AE27E0" w:rsidP="00CA4B9B">
      <w:pPr>
        <w:pBdr>
          <w:bottom w:val="single" w:sz="12" w:space="1" w:color="auto"/>
        </w:pBdr>
        <w:rPr>
          <w:rFonts w:ascii="Garamond" w:hAnsi="Garamond"/>
        </w:rPr>
      </w:pPr>
    </w:p>
    <w:p w14:paraId="030BA1D0" w14:textId="77777777" w:rsidR="00AE27E0" w:rsidRPr="00CA4B9B" w:rsidRDefault="00AE27E0" w:rsidP="00CA4B9B">
      <w:pPr>
        <w:rPr>
          <w:rFonts w:ascii="Garamond" w:hAnsi="Garamond"/>
        </w:rPr>
      </w:pPr>
    </w:p>
    <w:p w14:paraId="178AAF17" w14:textId="0DA2145C" w:rsidR="00CA4B9B" w:rsidRDefault="00CA4B9B" w:rsidP="00CA4B9B">
      <w:pPr>
        <w:pBdr>
          <w:bottom w:val="single" w:sz="12" w:space="1" w:color="auto"/>
        </w:pBdr>
        <w:rPr>
          <w:rFonts w:ascii="Garamond" w:hAnsi="Garamond"/>
        </w:rPr>
      </w:pPr>
      <w:r w:rsidRPr="00CA4B9B">
        <w:rPr>
          <w:rFonts w:ascii="Garamond" w:hAnsi="Garamond"/>
        </w:rPr>
        <w:t>Graduate Student</w:t>
      </w:r>
      <w:r w:rsidRPr="00CA4B9B">
        <w:rPr>
          <w:rFonts w:ascii="Garamond" w:hAnsi="Garamond"/>
        </w:rPr>
        <w:tab/>
      </w:r>
      <w:r w:rsidR="0088296E">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20B6F522" w14:textId="77777777" w:rsidR="0088296E" w:rsidRDefault="0088296E" w:rsidP="00CA4B9B">
      <w:pPr>
        <w:pBdr>
          <w:bottom w:val="single" w:sz="12" w:space="1" w:color="auto"/>
        </w:pBdr>
        <w:rPr>
          <w:rFonts w:ascii="Garamond" w:hAnsi="Garamond"/>
        </w:rPr>
      </w:pPr>
    </w:p>
    <w:p w14:paraId="23078A49" w14:textId="77777777" w:rsidR="0088296E" w:rsidRDefault="0088296E" w:rsidP="00CA4B9B">
      <w:pPr>
        <w:pBdr>
          <w:bottom w:val="single" w:sz="12" w:space="1" w:color="auto"/>
        </w:pBdr>
        <w:rPr>
          <w:rFonts w:ascii="Garamond" w:hAnsi="Garamond"/>
        </w:rPr>
      </w:pPr>
    </w:p>
    <w:p w14:paraId="4B4227DA" w14:textId="77777777" w:rsidR="0088296E" w:rsidRPr="00CA4B9B" w:rsidRDefault="0088296E" w:rsidP="0088296E">
      <w:pPr>
        <w:pBdr>
          <w:bottom w:val="single" w:sz="12" w:space="1" w:color="auto"/>
        </w:pBdr>
        <w:rPr>
          <w:rFonts w:ascii="Garamond" w:hAnsi="Garamond"/>
        </w:rPr>
      </w:pPr>
    </w:p>
    <w:p w14:paraId="43FFAC10" w14:textId="77777777" w:rsidR="0088296E" w:rsidRPr="00CA4B9B" w:rsidRDefault="0088296E" w:rsidP="0088296E">
      <w:pPr>
        <w:rPr>
          <w:rFonts w:ascii="Garamond" w:hAnsi="Garamond"/>
        </w:rPr>
      </w:pPr>
    </w:p>
    <w:p w14:paraId="4278C1CC" w14:textId="301FA329" w:rsidR="0088296E" w:rsidRDefault="0088296E" w:rsidP="0088296E">
      <w:pPr>
        <w:pBdr>
          <w:bottom w:val="single" w:sz="12" w:space="1" w:color="auto"/>
        </w:pBdr>
        <w:rPr>
          <w:rFonts w:ascii="Garamond" w:hAnsi="Garamond"/>
        </w:rPr>
      </w:pPr>
      <w:r>
        <w:rPr>
          <w:rFonts w:ascii="Garamond" w:hAnsi="Garamond"/>
        </w:rPr>
        <w:t>Methods Instructor</w:t>
      </w:r>
      <w:r w:rsidRPr="00CA4B9B">
        <w:rPr>
          <w:rFonts w:ascii="Garamond" w:hAnsi="Garamond"/>
        </w:rPr>
        <w:tab/>
      </w:r>
      <w:r>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7CD138EB" w14:textId="77777777" w:rsidR="0088296E" w:rsidRDefault="0088296E" w:rsidP="00CA4B9B">
      <w:pPr>
        <w:pBdr>
          <w:bottom w:val="single" w:sz="12" w:space="1" w:color="auto"/>
        </w:pBdr>
        <w:rPr>
          <w:rFonts w:ascii="Garamond" w:hAnsi="Garamond"/>
        </w:rPr>
      </w:pPr>
    </w:p>
    <w:p w14:paraId="60852222" w14:textId="77777777" w:rsidR="0088296E" w:rsidRPr="00CA4B9B" w:rsidRDefault="0088296E" w:rsidP="00CA4B9B">
      <w:pPr>
        <w:pBdr>
          <w:bottom w:val="single" w:sz="12" w:space="1" w:color="auto"/>
        </w:pBdr>
        <w:rPr>
          <w:rFonts w:ascii="Garamond" w:hAnsi="Garamond"/>
        </w:rPr>
      </w:pPr>
    </w:p>
    <w:p w14:paraId="51278996" w14:textId="77777777" w:rsidR="00AE27E0" w:rsidRPr="00CA4B9B" w:rsidRDefault="00AE27E0" w:rsidP="00CA4B9B">
      <w:pPr>
        <w:rPr>
          <w:rFonts w:ascii="Garamond" w:hAnsi="Garamond"/>
        </w:rPr>
      </w:pPr>
    </w:p>
    <w:p w14:paraId="4484E1BA" w14:textId="370B0576" w:rsidR="00CA4B9B" w:rsidRDefault="0088296E" w:rsidP="00CA4B9B">
      <w:pPr>
        <w:rPr>
          <w:rFonts w:ascii="Garamond" w:hAnsi="Garamond"/>
        </w:rPr>
      </w:pPr>
      <w:r>
        <w:rPr>
          <w:rFonts w:ascii="Garamond" w:hAnsi="Garamond"/>
        </w:rPr>
        <w:t xml:space="preserve">Clinical </w:t>
      </w:r>
      <w:r w:rsidR="00CA4B9B" w:rsidRPr="00CA4B9B">
        <w:rPr>
          <w:rFonts w:ascii="Garamond" w:hAnsi="Garamond"/>
        </w:rPr>
        <w:t>Instructor</w:t>
      </w:r>
      <w:r>
        <w:rPr>
          <w:rFonts w:ascii="Garamond" w:hAnsi="Garamond"/>
        </w:rPr>
        <w:t>/Supervisor</w:t>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t>Date</w:t>
      </w:r>
    </w:p>
    <w:p w14:paraId="31DE1C36" w14:textId="77777777" w:rsidR="0088296E" w:rsidRDefault="0088296E" w:rsidP="00CA4B9B">
      <w:pPr>
        <w:rPr>
          <w:rFonts w:ascii="Garamond" w:hAnsi="Garamond"/>
        </w:rPr>
      </w:pPr>
    </w:p>
    <w:p w14:paraId="232CDA62" w14:textId="77777777" w:rsidR="00CA4B9B" w:rsidRDefault="00CA4B9B" w:rsidP="00CA4B9B">
      <w:pPr>
        <w:rPr>
          <w:rFonts w:ascii="Garamond" w:hAnsi="Garamond"/>
        </w:rPr>
      </w:pPr>
    </w:p>
    <w:p w14:paraId="6A4A7EFB" w14:textId="1F8109E5" w:rsidR="00CA4B9B" w:rsidRDefault="00CA4B9B" w:rsidP="00CA4B9B">
      <w:pPr>
        <w:rPr>
          <w:rFonts w:ascii="Garamond" w:hAnsi="Garamond"/>
        </w:rPr>
      </w:pPr>
      <w:r>
        <w:rPr>
          <w:rFonts w:ascii="Garamond" w:hAnsi="Garamond"/>
        </w:rPr>
        <w:fldChar w:fldCharType="begin">
          <w:ffData>
            <w:name w:val="Check1"/>
            <w:enabled/>
            <w:calcOnExit w:val="0"/>
            <w:checkBox>
              <w:sizeAuto/>
              <w:default w:val="0"/>
            </w:checkBox>
          </w:ffData>
        </w:fldChar>
      </w:r>
      <w:bookmarkStart w:id="7" w:name="Check1"/>
      <w:r>
        <w:rPr>
          <w:rFonts w:ascii="Garamond" w:hAnsi="Garamond"/>
        </w:rPr>
        <w:instrText xml:space="preserve"> FORMCHECKBOX </w:instrText>
      </w:r>
      <w:r w:rsidR="00000000">
        <w:rPr>
          <w:rFonts w:ascii="Garamond" w:hAnsi="Garamond"/>
        </w:rPr>
      </w:r>
      <w:r w:rsidR="00000000">
        <w:rPr>
          <w:rFonts w:ascii="Garamond" w:hAnsi="Garamond"/>
        </w:rPr>
        <w:fldChar w:fldCharType="separate"/>
      </w:r>
      <w:r>
        <w:rPr>
          <w:rFonts w:ascii="Garamond" w:hAnsi="Garamond"/>
        </w:rPr>
        <w:fldChar w:fldCharType="end"/>
      </w:r>
      <w:bookmarkEnd w:id="7"/>
      <w:r>
        <w:rPr>
          <w:rFonts w:ascii="Garamond" w:hAnsi="Garamond"/>
        </w:rPr>
        <w:t xml:space="preserve"> The </w:t>
      </w:r>
      <w:r w:rsidR="0088296E">
        <w:rPr>
          <w:rFonts w:ascii="Garamond" w:hAnsi="Garamond"/>
        </w:rPr>
        <w:t xml:space="preserve">Clinical Coordinator </w:t>
      </w:r>
      <w:r>
        <w:rPr>
          <w:rFonts w:ascii="Garamond" w:hAnsi="Garamond"/>
        </w:rPr>
        <w:t>has been notified of the initiation of this PIP.</w:t>
      </w:r>
    </w:p>
    <w:p w14:paraId="79F25216" w14:textId="77777777" w:rsidR="00AE27E0" w:rsidRPr="00CA4B9B" w:rsidRDefault="00AE27E0" w:rsidP="00CA4B9B">
      <w:pPr>
        <w:rPr>
          <w:rFonts w:ascii="Garamond" w:hAnsi="Garamond"/>
        </w:rPr>
      </w:pPr>
    </w:p>
    <w:p w14:paraId="38D463D4" w14:textId="77777777" w:rsidR="00CA4B9B" w:rsidRPr="00CA4B9B" w:rsidRDefault="00CA4B9B" w:rsidP="00CA4B9B">
      <w:pPr>
        <w:rPr>
          <w:rFonts w:ascii="Garamond" w:hAnsi="Garamond"/>
        </w:rPr>
      </w:pPr>
      <w:r w:rsidRPr="00CA4B9B">
        <w:rPr>
          <w:rFonts w:ascii="Garamond" w:hAnsi="Garamond"/>
        </w:rPr>
        <w:t>__________________________________________________________________</w:t>
      </w:r>
    </w:p>
    <w:p w14:paraId="47068BE4" w14:textId="3046C455" w:rsidR="00CA4B9B" w:rsidRPr="00CA4B9B" w:rsidRDefault="0088296E" w:rsidP="00CA4B9B">
      <w:pPr>
        <w:rPr>
          <w:rFonts w:ascii="Garamond" w:hAnsi="Garamond"/>
        </w:rPr>
      </w:pPr>
      <w:r>
        <w:rPr>
          <w:rFonts w:ascii="Garamond" w:hAnsi="Garamond"/>
        </w:rPr>
        <w:t>Clinical Coordinator</w:t>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t>Date</w:t>
      </w:r>
    </w:p>
    <w:p w14:paraId="6131756E" w14:textId="77777777" w:rsidR="00CA4B9B" w:rsidRPr="00CA4B9B" w:rsidRDefault="00CA4B9B" w:rsidP="00CA4B9B">
      <w:pPr>
        <w:rPr>
          <w:rFonts w:ascii="Garamond" w:hAnsi="Garamond"/>
        </w:rPr>
      </w:pPr>
    </w:p>
    <w:p w14:paraId="4B20B5D7" w14:textId="7F5A2D31" w:rsidR="00AE27E0" w:rsidRPr="00AE27E0" w:rsidRDefault="00AE27E0" w:rsidP="00CA4B9B">
      <w:pPr>
        <w:rPr>
          <w:rFonts w:ascii="Garamond" w:hAnsi="Garamond"/>
          <w:b/>
          <w:bCs/>
        </w:rPr>
      </w:pPr>
      <w:r w:rsidRPr="00AE27E0">
        <w:rPr>
          <w:rFonts w:ascii="Garamond" w:hAnsi="Garamond"/>
          <w:b/>
          <w:bCs/>
        </w:rPr>
        <w:lastRenderedPageBreak/>
        <w:t xml:space="preserve">Closure: </w:t>
      </w:r>
    </w:p>
    <w:p w14:paraId="4172E15D" w14:textId="3C751996" w:rsidR="00CA4B9B" w:rsidRDefault="00CA4B9B" w:rsidP="00CA4B9B">
      <w:pPr>
        <w:rPr>
          <w:rFonts w:ascii="Garamond" w:hAnsi="Garamond"/>
        </w:rPr>
      </w:pPr>
      <w:r w:rsidRPr="00CA4B9B">
        <w:rPr>
          <w:rFonts w:ascii="Garamond" w:hAnsi="Garamond"/>
        </w:rPr>
        <w:t>I have read and understand the progress notation notes regarding progress to goal achievement (</w:t>
      </w:r>
      <w:r w:rsidR="0088296E">
        <w:rPr>
          <w:rFonts w:ascii="Garamond" w:hAnsi="Garamond"/>
        </w:rPr>
        <w:t>Closure</w:t>
      </w:r>
      <w:r w:rsidRPr="00CA4B9B">
        <w:rPr>
          <w:rFonts w:ascii="Garamond" w:hAnsi="Garamond"/>
        </w:rPr>
        <w:t xml:space="preserve"> of PIP):</w:t>
      </w:r>
    </w:p>
    <w:p w14:paraId="49A0778D" w14:textId="77777777" w:rsidR="0088296E" w:rsidRPr="00CA4B9B" w:rsidRDefault="0088296E" w:rsidP="00CA4B9B">
      <w:pPr>
        <w:rPr>
          <w:rFonts w:ascii="Garamond" w:hAnsi="Garamond"/>
        </w:rPr>
      </w:pPr>
    </w:p>
    <w:p w14:paraId="5E8CD49C" w14:textId="77777777" w:rsidR="0088296E" w:rsidRPr="00CA4B9B" w:rsidRDefault="0088296E" w:rsidP="0088296E">
      <w:pPr>
        <w:pBdr>
          <w:bottom w:val="single" w:sz="12" w:space="1" w:color="auto"/>
        </w:pBdr>
        <w:rPr>
          <w:rFonts w:ascii="Garamond" w:hAnsi="Garamond"/>
        </w:rPr>
      </w:pPr>
    </w:p>
    <w:p w14:paraId="5BC541CE" w14:textId="77777777" w:rsidR="0088296E" w:rsidRPr="00CA4B9B" w:rsidRDefault="0088296E" w:rsidP="0088296E">
      <w:pPr>
        <w:rPr>
          <w:rFonts w:ascii="Garamond" w:hAnsi="Garamond"/>
        </w:rPr>
      </w:pPr>
    </w:p>
    <w:p w14:paraId="397A7392" w14:textId="77777777" w:rsidR="0088296E" w:rsidRDefault="0088296E" w:rsidP="0088296E">
      <w:pPr>
        <w:pBdr>
          <w:bottom w:val="single" w:sz="12" w:space="1" w:color="auto"/>
        </w:pBdr>
        <w:rPr>
          <w:rFonts w:ascii="Garamond" w:hAnsi="Garamond"/>
        </w:rPr>
      </w:pPr>
      <w:r w:rsidRPr="00CA4B9B">
        <w:rPr>
          <w:rFonts w:ascii="Garamond" w:hAnsi="Garamond"/>
        </w:rPr>
        <w:t>Graduate Student</w:t>
      </w:r>
      <w:r w:rsidRPr="00CA4B9B">
        <w:rPr>
          <w:rFonts w:ascii="Garamond" w:hAnsi="Garamond"/>
        </w:rPr>
        <w:tab/>
      </w:r>
      <w:r>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29B08BEC" w14:textId="77777777" w:rsidR="0088296E" w:rsidRDefault="0088296E" w:rsidP="0088296E">
      <w:pPr>
        <w:pBdr>
          <w:bottom w:val="single" w:sz="12" w:space="1" w:color="auto"/>
        </w:pBdr>
        <w:rPr>
          <w:rFonts w:ascii="Garamond" w:hAnsi="Garamond"/>
        </w:rPr>
      </w:pPr>
    </w:p>
    <w:p w14:paraId="74F49514" w14:textId="77777777" w:rsidR="0088296E" w:rsidRDefault="0088296E" w:rsidP="0088296E">
      <w:pPr>
        <w:pBdr>
          <w:bottom w:val="single" w:sz="12" w:space="1" w:color="auto"/>
        </w:pBdr>
        <w:rPr>
          <w:rFonts w:ascii="Garamond" w:hAnsi="Garamond"/>
        </w:rPr>
      </w:pPr>
    </w:p>
    <w:p w14:paraId="660810E1" w14:textId="77777777" w:rsidR="0088296E" w:rsidRPr="00CA4B9B" w:rsidRDefault="0088296E" w:rsidP="0088296E">
      <w:pPr>
        <w:pBdr>
          <w:bottom w:val="single" w:sz="12" w:space="1" w:color="auto"/>
        </w:pBdr>
        <w:rPr>
          <w:rFonts w:ascii="Garamond" w:hAnsi="Garamond"/>
        </w:rPr>
      </w:pPr>
    </w:p>
    <w:p w14:paraId="5E7C883D" w14:textId="77777777" w:rsidR="0088296E" w:rsidRPr="00CA4B9B" w:rsidRDefault="0088296E" w:rsidP="0088296E">
      <w:pPr>
        <w:rPr>
          <w:rFonts w:ascii="Garamond" w:hAnsi="Garamond"/>
        </w:rPr>
      </w:pPr>
    </w:p>
    <w:p w14:paraId="6A8379B4" w14:textId="77777777" w:rsidR="0088296E" w:rsidRDefault="0088296E" w:rsidP="0088296E">
      <w:pPr>
        <w:pBdr>
          <w:bottom w:val="single" w:sz="12" w:space="1" w:color="auto"/>
        </w:pBdr>
        <w:rPr>
          <w:rFonts w:ascii="Garamond" w:hAnsi="Garamond"/>
        </w:rPr>
      </w:pPr>
      <w:r>
        <w:rPr>
          <w:rFonts w:ascii="Garamond" w:hAnsi="Garamond"/>
        </w:rPr>
        <w:t>Methods Instructor</w:t>
      </w:r>
      <w:r w:rsidRPr="00CA4B9B">
        <w:rPr>
          <w:rFonts w:ascii="Garamond" w:hAnsi="Garamond"/>
        </w:rPr>
        <w:tab/>
      </w:r>
      <w:r>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50E0DDA9" w14:textId="77777777" w:rsidR="0088296E" w:rsidRDefault="0088296E" w:rsidP="0088296E">
      <w:pPr>
        <w:pBdr>
          <w:bottom w:val="single" w:sz="12" w:space="1" w:color="auto"/>
        </w:pBdr>
        <w:rPr>
          <w:rFonts w:ascii="Garamond" w:hAnsi="Garamond"/>
        </w:rPr>
      </w:pPr>
    </w:p>
    <w:p w14:paraId="5DA46C1E" w14:textId="77777777" w:rsidR="0088296E" w:rsidRDefault="0088296E" w:rsidP="0088296E">
      <w:pPr>
        <w:pBdr>
          <w:bottom w:val="single" w:sz="12" w:space="1" w:color="auto"/>
        </w:pBdr>
        <w:rPr>
          <w:rFonts w:ascii="Garamond" w:hAnsi="Garamond"/>
        </w:rPr>
      </w:pPr>
    </w:p>
    <w:p w14:paraId="45D966DF" w14:textId="77777777" w:rsidR="0088296E" w:rsidRPr="00CA4B9B" w:rsidRDefault="0088296E" w:rsidP="0088296E">
      <w:pPr>
        <w:pBdr>
          <w:bottom w:val="single" w:sz="12" w:space="1" w:color="auto"/>
        </w:pBdr>
        <w:rPr>
          <w:rFonts w:ascii="Garamond" w:hAnsi="Garamond"/>
        </w:rPr>
      </w:pPr>
    </w:p>
    <w:p w14:paraId="07D49EEE" w14:textId="77777777" w:rsidR="0088296E" w:rsidRPr="00CA4B9B" w:rsidRDefault="0088296E" w:rsidP="0088296E">
      <w:pPr>
        <w:rPr>
          <w:rFonts w:ascii="Garamond" w:hAnsi="Garamond"/>
        </w:rPr>
      </w:pPr>
    </w:p>
    <w:p w14:paraId="02E1D6BF" w14:textId="77777777" w:rsidR="0088296E" w:rsidRDefault="0088296E" w:rsidP="0088296E">
      <w:pPr>
        <w:rPr>
          <w:rFonts w:ascii="Garamond" w:hAnsi="Garamond"/>
        </w:rPr>
      </w:pPr>
      <w:r>
        <w:rPr>
          <w:rFonts w:ascii="Garamond" w:hAnsi="Garamond"/>
        </w:rPr>
        <w:t xml:space="preserve">Clinical </w:t>
      </w:r>
      <w:r w:rsidRPr="00CA4B9B">
        <w:rPr>
          <w:rFonts w:ascii="Garamond" w:hAnsi="Garamond"/>
        </w:rPr>
        <w:t>Instructor</w:t>
      </w:r>
      <w:r>
        <w:rPr>
          <w:rFonts w:ascii="Garamond" w:hAnsi="Garamond"/>
        </w:rPr>
        <w:t>/Supervisor</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1A559B0C" w14:textId="77777777" w:rsidR="00CA4B9B" w:rsidRDefault="00CA4B9B" w:rsidP="00CA4B9B">
      <w:pPr>
        <w:rPr>
          <w:rFonts w:ascii="Garamond" w:hAnsi="Garamond"/>
        </w:rPr>
      </w:pPr>
    </w:p>
    <w:p w14:paraId="1B52A088" w14:textId="352D2213" w:rsidR="00CA4B9B" w:rsidRDefault="00CA4B9B" w:rsidP="00CA4B9B">
      <w:pPr>
        <w:rPr>
          <w:rFonts w:ascii="Garamond" w:hAnsi="Garamond"/>
        </w:rPr>
      </w:pPr>
      <w:r>
        <w:rPr>
          <w:rFonts w:ascii="Garamond" w:hAnsi="Garamond"/>
        </w:rPr>
        <w:fldChar w:fldCharType="begin">
          <w:ffData>
            <w:name w:val="Check2"/>
            <w:enabled/>
            <w:calcOnExit w:val="0"/>
            <w:checkBox>
              <w:sizeAuto/>
              <w:default w:val="0"/>
            </w:checkBox>
          </w:ffData>
        </w:fldChar>
      </w:r>
      <w:bookmarkStart w:id="8" w:name="Check2"/>
      <w:r>
        <w:rPr>
          <w:rFonts w:ascii="Garamond" w:hAnsi="Garamond"/>
        </w:rPr>
        <w:instrText xml:space="preserve"> FORMCHECKBOX </w:instrText>
      </w:r>
      <w:r w:rsidR="00000000">
        <w:rPr>
          <w:rFonts w:ascii="Garamond" w:hAnsi="Garamond"/>
        </w:rPr>
      </w:r>
      <w:r w:rsidR="00000000">
        <w:rPr>
          <w:rFonts w:ascii="Garamond" w:hAnsi="Garamond"/>
        </w:rPr>
        <w:fldChar w:fldCharType="separate"/>
      </w:r>
      <w:r>
        <w:rPr>
          <w:rFonts w:ascii="Garamond" w:hAnsi="Garamond"/>
        </w:rPr>
        <w:fldChar w:fldCharType="end"/>
      </w:r>
      <w:bookmarkEnd w:id="8"/>
      <w:r>
        <w:rPr>
          <w:rFonts w:ascii="Garamond" w:hAnsi="Garamond"/>
        </w:rPr>
        <w:t xml:space="preserve"> The </w:t>
      </w:r>
      <w:r w:rsidR="0088296E">
        <w:rPr>
          <w:rFonts w:ascii="Garamond" w:hAnsi="Garamond"/>
        </w:rPr>
        <w:t xml:space="preserve">Clinical Coordinator </w:t>
      </w:r>
      <w:r>
        <w:rPr>
          <w:rFonts w:ascii="Garamond" w:hAnsi="Garamond"/>
        </w:rPr>
        <w:t xml:space="preserve">has been notified of the closure of this PIP. </w:t>
      </w:r>
    </w:p>
    <w:p w14:paraId="109EBFB4" w14:textId="77777777" w:rsidR="0088296E" w:rsidRDefault="0088296E" w:rsidP="00CA4B9B">
      <w:pPr>
        <w:rPr>
          <w:rFonts w:ascii="Garamond" w:hAnsi="Garamond"/>
        </w:rPr>
      </w:pPr>
    </w:p>
    <w:p w14:paraId="2F1A0DA7" w14:textId="77777777" w:rsidR="00AE27E0" w:rsidRDefault="00AE27E0" w:rsidP="00CA4B9B">
      <w:pPr>
        <w:rPr>
          <w:rFonts w:ascii="Garamond" w:hAnsi="Garamond"/>
        </w:rPr>
      </w:pPr>
    </w:p>
    <w:p w14:paraId="20F1E058" w14:textId="6129CAB6" w:rsidR="00CA4B9B" w:rsidRPr="00CA4B9B" w:rsidRDefault="00CA4B9B" w:rsidP="00CA4B9B">
      <w:pPr>
        <w:rPr>
          <w:rFonts w:ascii="Garamond" w:hAnsi="Garamond"/>
        </w:rPr>
      </w:pPr>
      <w:r w:rsidRPr="00CA4B9B">
        <w:rPr>
          <w:rFonts w:ascii="Garamond" w:hAnsi="Garamond"/>
        </w:rPr>
        <w:t>__________________________________________________________________</w:t>
      </w:r>
    </w:p>
    <w:p w14:paraId="7A3849CF" w14:textId="7D2956C3" w:rsidR="00CA4B9B" w:rsidRPr="00CA4B9B" w:rsidRDefault="0088296E" w:rsidP="00CA4B9B">
      <w:pPr>
        <w:rPr>
          <w:rFonts w:ascii="Garamond" w:hAnsi="Garamond"/>
        </w:rPr>
      </w:pPr>
      <w:r>
        <w:rPr>
          <w:rFonts w:ascii="Garamond" w:hAnsi="Garamond"/>
        </w:rPr>
        <w:t>Clinical Coordinator</w:t>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r>
      <w:r w:rsidR="00CA4B9B" w:rsidRPr="00CA4B9B">
        <w:rPr>
          <w:rFonts w:ascii="Garamond" w:hAnsi="Garamond"/>
        </w:rPr>
        <w:tab/>
        <w:t>Date</w:t>
      </w:r>
    </w:p>
    <w:p w14:paraId="5C749318" w14:textId="77777777" w:rsidR="00CA4B9B" w:rsidRPr="00CA4B9B" w:rsidRDefault="00CA4B9B" w:rsidP="00CA4B9B">
      <w:pPr>
        <w:rPr>
          <w:rFonts w:ascii="Garamond" w:hAnsi="Garamond"/>
          <w:color w:val="000000" w:themeColor="text1"/>
        </w:rPr>
      </w:pPr>
    </w:p>
    <w:p w14:paraId="74F2B7CE" w14:textId="77777777" w:rsidR="00FE53E3" w:rsidRPr="00CA4B9B" w:rsidRDefault="00FE53E3">
      <w:pPr>
        <w:rPr>
          <w:rFonts w:ascii="Garamond" w:hAnsi="Garamond"/>
        </w:rPr>
      </w:pPr>
    </w:p>
    <w:sectPr w:rsidR="00FE53E3" w:rsidRPr="00CA4B9B" w:rsidSect="008829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9B"/>
    <w:rsid w:val="00062B96"/>
    <w:rsid w:val="000721C6"/>
    <w:rsid w:val="000D29AD"/>
    <w:rsid w:val="0014563D"/>
    <w:rsid w:val="001617E1"/>
    <w:rsid w:val="001713D8"/>
    <w:rsid w:val="001B3731"/>
    <w:rsid w:val="001C5749"/>
    <w:rsid w:val="002167C1"/>
    <w:rsid w:val="002C0303"/>
    <w:rsid w:val="00350B73"/>
    <w:rsid w:val="00426217"/>
    <w:rsid w:val="00486887"/>
    <w:rsid w:val="004A60C8"/>
    <w:rsid w:val="005227B0"/>
    <w:rsid w:val="00616A2C"/>
    <w:rsid w:val="00617E20"/>
    <w:rsid w:val="006843DA"/>
    <w:rsid w:val="006A0A0A"/>
    <w:rsid w:val="006C6EFF"/>
    <w:rsid w:val="007313CD"/>
    <w:rsid w:val="00753838"/>
    <w:rsid w:val="00767DE9"/>
    <w:rsid w:val="008203DA"/>
    <w:rsid w:val="00870073"/>
    <w:rsid w:val="0088296E"/>
    <w:rsid w:val="008A7E22"/>
    <w:rsid w:val="008C4215"/>
    <w:rsid w:val="00936135"/>
    <w:rsid w:val="0094646E"/>
    <w:rsid w:val="009521AD"/>
    <w:rsid w:val="009B6467"/>
    <w:rsid w:val="009E1F15"/>
    <w:rsid w:val="009E5D2C"/>
    <w:rsid w:val="00A60E71"/>
    <w:rsid w:val="00AE27E0"/>
    <w:rsid w:val="00B72640"/>
    <w:rsid w:val="00BA295F"/>
    <w:rsid w:val="00C33FB1"/>
    <w:rsid w:val="00C45BC5"/>
    <w:rsid w:val="00CA4B9B"/>
    <w:rsid w:val="00D860ED"/>
    <w:rsid w:val="00EE1BC0"/>
    <w:rsid w:val="00EF2A30"/>
    <w:rsid w:val="00F845E7"/>
    <w:rsid w:val="00FE53E3"/>
    <w:rsid w:val="00FE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0AAC"/>
  <w15:chartTrackingRefBased/>
  <w15:docId w15:val="{E0755E6F-5805-8743-B580-926F0627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B9B"/>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gaeta/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582</Words>
  <Characters>4034</Characters>
  <Application>Microsoft Office Word</Application>
  <DocSecurity>0</DocSecurity>
  <Lines>144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 Laura Ann</dc:creator>
  <cp:keywords/>
  <dc:description/>
  <cp:lastModifiedBy>Laura Gaeta</cp:lastModifiedBy>
  <cp:revision>3</cp:revision>
  <dcterms:created xsi:type="dcterms:W3CDTF">2024-08-22T16:48:00Z</dcterms:created>
  <dcterms:modified xsi:type="dcterms:W3CDTF">2024-08-22T17:19:00Z</dcterms:modified>
</cp:coreProperties>
</file>