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EC" w:rsidRPr="006907C2" w:rsidRDefault="00FD42EC" w:rsidP="006907C2">
      <w:pPr>
        <w:shd w:val="clear" w:color="auto" w:fill="FFFFFF"/>
        <w:spacing w:after="0" w:line="235" w:lineRule="atLeast"/>
        <w:jc w:val="center"/>
        <w:rPr>
          <w:rFonts w:ascii="Calibri" w:hAnsi="Calibri" w:cs="Calibri"/>
          <w:b/>
          <w:color w:val="000000"/>
          <w:sz w:val="32"/>
          <w:szCs w:val="32"/>
          <w:bdr w:val="none" w:sz="0" w:space="0" w:color="auto" w:frame="1"/>
        </w:rPr>
      </w:pPr>
      <w:r w:rsidRPr="006907C2">
        <w:rPr>
          <w:rFonts w:ascii="Calibri" w:hAnsi="Calibri" w:cs="Calibri"/>
          <w:b/>
          <w:color w:val="000000"/>
          <w:sz w:val="32"/>
          <w:szCs w:val="32"/>
          <w:bdr w:val="none" w:sz="0" w:space="0" w:color="auto" w:frame="1"/>
        </w:rPr>
        <w:t>Graduate Equity Fellowship</w:t>
      </w:r>
    </w:p>
    <w:p w:rsidR="006907C2" w:rsidRDefault="006907C2" w:rsidP="006907C2">
      <w:pPr>
        <w:shd w:val="clear" w:color="auto" w:fill="FFFFFF"/>
        <w:spacing w:after="0" w:line="235" w:lineRule="atLeast"/>
        <w:jc w:val="center"/>
        <w:rPr>
          <w:rFonts w:ascii="Calibri" w:hAnsi="Calibri" w:cs="Calibri"/>
          <w:b/>
          <w:color w:val="000000"/>
          <w:sz w:val="32"/>
          <w:szCs w:val="32"/>
        </w:rPr>
      </w:pPr>
      <w:r w:rsidRPr="006907C2">
        <w:rPr>
          <w:rFonts w:ascii="Calibri" w:hAnsi="Calibri" w:cs="Calibri"/>
          <w:b/>
          <w:color w:val="000000"/>
          <w:sz w:val="32"/>
          <w:szCs w:val="32"/>
        </w:rPr>
        <w:t xml:space="preserve">Academic Year </w:t>
      </w:r>
      <w:r w:rsidR="003E17C9">
        <w:rPr>
          <w:rFonts w:ascii="Calibri" w:hAnsi="Calibri" w:cs="Calibri"/>
          <w:b/>
          <w:color w:val="000000"/>
          <w:sz w:val="32"/>
          <w:szCs w:val="32"/>
        </w:rPr>
        <w:t>202</w:t>
      </w:r>
      <w:r w:rsidR="00F40ECE">
        <w:rPr>
          <w:rFonts w:ascii="Calibri" w:hAnsi="Calibri" w:cs="Calibri"/>
          <w:b/>
          <w:color w:val="000000"/>
          <w:sz w:val="32"/>
          <w:szCs w:val="32"/>
        </w:rPr>
        <w:t>5</w:t>
      </w:r>
      <w:r w:rsidR="003E17C9">
        <w:rPr>
          <w:rFonts w:ascii="Calibri" w:hAnsi="Calibri" w:cs="Calibri"/>
          <w:b/>
          <w:color w:val="000000"/>
          <w:sz w:val="32"/>
          <w:szCs w:val="32"/>
        </w:rPr>
        <w:t>-202</w:t>
      </w:r>
      <w:r w:rsidR="00F40ECE">
        <w:rPr>
          <w:rFonts w:ascii="Calibri" w:hAnsi="Calibri" w:cs="Calibri"/>
          <w:b/>
          <w:color w:val="000000"/>
          <w:sz w:val="32"/>
          <w:szCs w:val="32"/>
        </w:rPr>
        <w:t>6</w:t>
      </w:r>
    </w:p>
    <w:p w:rsidR="006907C2" w:rsidRPr="006907C2" w:rsidRDefault="006907C2" w:rsidP="006907C2">
      <w:pPr>
        <w:shd w:val="clear" w:color="auto" w:fill="FFFFFF"/>
        <w:spacing w:after="0" w:line="235" w:lineRule="atLeast"/>
        <w:jc w:val="center"/>
        <w:rPr>
          <w:rFonts w:ascii="Calibri" w:hAnsi="Calibri" w:cs="Calibri"/>
          <w:b/>
          <w:color w:val="000000"/>
          <w:sz w:val="32"/>
          <w:szCs w:val="32"/>
        </w:rPr>
      </w:pPr>
    </w:p>
    <w:p w:rsidR="00FD42EC" w:rsidRDefault="00FD42EC" w:rsidP="00FD42EC">
      <w:pPr>
        <w:shd w:val="clear" w:color="auto" w:fill="FFFFFF"/>
        <w:spacing w:line="235" w:lineRule="atLeast"/>
        <w:rPr>
          <w:rFonts w:ascii="Calibri" w:hAnsi="Calibri" w:cs="Calibri"/>
          <w:color w:val="000000"/>
        </w:rPr>
      </w:pPr>
      <w:r>
        <w:rPr>
          <w:rFonts w:ascii="Calibri" w:hAnsi="Calibri" w:cs="Calibri"/>
          <w:b/>
          <w:bCs/>
          <w:caps/>
          <w:color w:val="000000"/>
          <w:sz w:val="28"/>
          <w:szCs w:val="28"/>
          <w:bdr w:val="none" w:sz="0" w:space="0" w:color="auto" w:frame="1"/>
        </w:rPr>
        <w:t>WHAT IS THE GRADUATE EQUITY FELLOWSHIP?</w:t>
      </w:r>
      <w:r>
        <w:rPr>
          <w:rFonts w:ascii="Calibri" w:hAnsi="Calibri" w:cs="Calibri"/>
          <w:color w:val="000000"/>
          <w:bdr w:val="none" w:sz="0" w:space="0" w:color="auto" w:frame="1"/>
        </w:rPr>
        <w:br/>
        <w:t>The Graduate Equity Fellowship seeks to increase the diversity of students completing a graduate degree program at CSU, Sacramento. Students selected as fellows will be awarded money per semester, up to 4 semesters if they continue to meet the requirements of the program. </w:t>
      </w:r>
    </w:p>
    <w:p w:rsidR="00792343" w:rsidRDefault="00FD42EC" w:rsidP="00792343">
      <w:pPr>
        <w:shd w:val="clear" w:color="auto" w:fill="FFFFFF"/>
        <w:spacing w:line="235" w:lineRule="atLeast"/>
        <w:rPr>
          <w:rFonts w:ascii="Calibri" w:hAnsi="Calibri" w:cs="Calibri"/>
          <w:color w:val="000000"/>
        </w:rPr>
      </w:pPr>
      <w:r>
        <w:rPr>
          <w:rFonts w:ascii="Calibri" w:hAnsi="Calibri" w:cs="Calibri"/>
          <w:b/>
          <w:bCs/>
          <w:caps/>
          <w:color w:val="000000"/>
          <w:sz w:val="28"/>
          <w:szCs w:val="28"/>
          <w:bdr w:val="none" w:sz="0" w:space="0" w:color="auto" w:frame="1"/>
        </w:rPr>
        <w:t>ELIGIBILITY CRITERIA: </w:t>
      </w:r>
    </w:p>
    <w:p w:rsidR="00792343"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California Resident </w:t>
      </w:r>
    </w:p>
    <w:p w:rsidR="00792343"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Admitted and enrolled as a graduate</w:t>
      </w:r>
      <w:r w:rsidR="00716DFA">
        <w:rPr>
          <w:rFonts w:ascii="Calibri" w:hAnsi="Calibri" w:cs="Calibri"/>
          <w:color w:val="000000"/>
          <w:bdr w:val="none" w:sz="0" w:space="0" w:color="auto" w:frame="1"/>
        </w:rPr>
        <w:t xml:space="preserve"> student in a</w:t>
      </w:r>
      <w:r w:rsidRPr="00792343">
        <w:rPr>
          <w:rFonts w:ascii="Calibri" w:hAnsi="Calibri" w:cs="Calibri"/>
          <w:color w:val="000000"/>
          <w:bdr w:val="none" w:sz="0" w:space="0" w:color="auto" w:frame="1"/>
        </w:rPr>
        <w:t xml:space="preserve"> </w:t>
      </w:r>
      <w:r w:rsidR="00716DFA">
        <w:rPr>
          <w:rFonts w:ascii="Calibri" w:hAnsi="Calibri" w:cs="Calibri"/>
          <w:color w:val="000000"/>
          <w:bdr w:val="none" w:sz="0" w:space="0" w:color="auto" w:frame="1"/>
        </w:rPr>
        <w:t xml:space="preserve">Master’s Program and must be </w:t>
      </w:r>
      <w:r w:rsidRPr="00792343">
        <w:rPr>
          <w:rFonts w:ascii="Calibri" w:hAnsi="Calibri" w:cs="Calibri"/>
          <w:color w:val="000000"/>
          <w:bdr w:val="none" w:sz="0" w:space="0" w:color="auto" w:frame="1"/>
        </w:rPr>
        <w:t>full time</w:t>
      </w:r>
      <w:r w:rsidR="00716DFA">
        <w:rPr>
          <w:rFonts w:ascii="Calibri" w:hAnsi="Calibri" w:cs="Calibri"/>
          <w:color w:val="000000"/>
          <w:bdr w:val="none" w:sz="0" w:space="0" w:color="auto" w:frame="1"/>
        </w:rPr>
        <w:t xml:space="preserve"> status</w:t>
      </w:r>
      <w:r w:rsidRPr="00792343">
        <w:rPr>
          <w:rFonts w:ascii="Calibri" w:hAnsi="Calibri" w:cs="Calibri"/>
          <w:color w:val="000000"/>
          <w:bdr w:val="none" w:sz="0" w:space="0" w:color="auto" w:frame="1"/>
        </w:rPr>
        <w:t xml:space="preserve"> (8 units)</w:t>
      </w:r>
    </w:p>
    <w:p w:rsidR="00792343"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Applicant has applied for financial aid and demonstrates a minimum financial need of $1,000 as determined by the Financial Aid Office</w:t>
      </w:r>
    </w:p>
    <w:p w:rsidR="00792343"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Applicant has experienced various impediments to obtaining entry to graduate school. Impediments can be absence of a family member who attended college; matriculation in a school or schools with poor financial or curricular support, have physical or learning disability; or </w:t>
      </w:r>
    </w:p>
    <w:p w:rsidR="00792343"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Academic research interest focusing on cultural, societal, or educational problems as they affect educationally disadvantaged segments of society; or  </w:t>
      </w:r>
    </w:p>
    <w:p w:rsidR="00FD42EC" w:rsidRPr="00792343" w:rsidRDefault="00FD42EC" w:rsidP="00792343">
      <w:pPr>
        <w:pStyle w:val="ListParagraph"/>
        <w:numPr>
          <w:ilvl w:val="0"/>
          <w:numId w:val="8"/>
        </w:numPr>
        <w:shd w:val="clear" w:color="auto" w:fill="FFFFFF"/>
        <w:spacing w:line="235" w:lineRule="atLeast"/>
        <w:rPr>
          <w:rFonts w:ascii="Calibri" w:hAnsi="Calibri" w:cs="Calibri"/>
          <w:color w:val="000000"/>
        </w:rPr>
      </w:pPr>
      <w:r w:rsidRPr="00792343">
        <w:rPr>
          <w:rFonts w:ascii="Calibri" w:hAnsi="Calibri" w:cs="Calibri"/>
          <w:color w:val="000000"/>
          <w:bdr w:val="none" w:sz="0" w:space="0" w:color="auto" w:frame="1"/>
        </w:rPr>
        <w:t>Evidence of an intention to use the degree toward the fostering of diversity in the field of education. </w:t>
      </w:r>
    </w:p>
    <w:p w:rsidR="00FD42EC" w:rsidRDefault="00FD42EC" w:rsidP="00F41662">
      <w:pPr>
        <w:shd w:val="clear" w:color="auto" w:fill="FFFFFF"/>
        <w:textAlignment w:val="baseline"/>
        <w:rPr>
          <w:rFonts w:ascii="Calibri" w:hAnsi="Calibri" w:cs="Calibri"/>
          <w:color w:val="000000"/>
        </w:rPr>
      </w:pPr>
      <w:r>
        <w:rPr>
          <w:rFonts w:ascii="Calibri" w:hAnsi="Calibri" w:cs="Calibri"/>
          <w:b/>
          <w:bCs/>
          <w:color w:val="000000"/>
          <w:sz w:val="28"/>
          <w:szCs w:val="28"/>
          <w:bdr w:val="none" w:sz="0" w:space="0" w:color="auto" w:frame="1"/>
          <w:shd w:val="clear" w:color="auto" w:fill="FFFFFF"/>
        </w:rPr>
        <w:t xml:space="preserve">Application Deadline: </w:t>
      </w:r>
      <w:r w:rsidR="00A61FEC">
        <w:rPr>
          <w:rFonts w:ascii="Calibri" w:hAnsi="Calibri" w:cs="Calibri"/>
          <w:b/>
          <w:bCs/>
          <w:color w:val="000000"/>
          <w:sz w:val="28"/>
          <w:szCs w:val="28"/>
          <w:bdr w:val="none" w:sz="0" w:space="0" w:color="auto" w:frame="1"/>
          <w:shd w:val="clear" w:color="auto" w:fill="FFFFFF"/>
        </w:rPr>
        <w:t>Fri</w:t>
      </w:r>
      <w:r w:rsidR="00723985">
        <w:rPr>
          <w:rFonts w:ascii="Calibri" w:hAnsi="Calibri" w:cs="Calibri"/>
          <w:b/>
          <w:bCs/>
          <w:color w:val="000000"/>
          <w:sz w:val="28"/>
          <w:szCs w:val="28"/>
          <w:bdr w:val="none" w:sz="0" w:space="0" w:color="auto" w:frame="1"/>
          <w:shd w:val="clear" w:color="auto" w:fill="FFFFFF"/>
        </w:rPr>
        <w:t xml:space="preserve">day, </w:t>
      </w:r>
      <w:r w:rsidR="008F2242">
        <w:rPr>
          <w:rFonts w:ascii="Calibri" w:hAnsi="Calibri" w:cs="Calibri"/>
          <w:b/>
          <w:bCs/>
          <w:color w:val="000000"/>
          <w:sz w:val="28"/>
          <w:szCs w:val="28"/>
          <w:bdr w:val="none" w:sz="0" w:space="0" w:color="auto" w:frame="1"/>
          <w:shd w:val="clear" w:color="auto" w:fill="FFFFFF"/>
        </w:rPr>
        <w:t xml:space="preserve">April </w:t>
      </w:r>
      <w:r w:rsidR="007329D2">
        <w:rPr>
          <w:rFonts w:ascii="Calibri" w:hAnsi="Calibri" w:cs="Calibri"/>
          <w:b/>
          <w:bCs/>
          <w:color w:val="000000"/>
          <w:sz w:val="28"/>
          <w:szCs w:val="28"/>
          <w:bdr w:val="none" w:sz="0" w:space="0" w:color="auto" w:frame="1"/>
          <w:shd w:val="clear" w:color="auto" w:fill="FFFFFF"/>
        </w:rPr>
        <w:t>1</w:t>
      </w:r>
      <w:r w:rsidR="00F40ECE">
        <w:rPr>
          <w:rFonts w:ascii="Calibri" w:hAnsi="Calibri" w:cs="Calibri"/>
          <w:b/>
          <w:bCs/>
          <w:color w:val="000000"/>
          <w:sz w:val="28"/>
          <w:szCs w:val="28"/>
          <w:bdr w:val="none" w:sz="0" w:space="0" w:color="auto" w:frame="1"/>
          <w:shd w:val="clear" w:color="auto" w:fill="FFFFFF"/>
        </w:rPr>
        <w:t>1</w:t>
      </w:r>
      <w:r>
        <w:rPr>
          <w:rFonts w:ascii="Calibri" w:hAnsi="Calibri" w:cs="Calibri"/>
          <w:b/>
          <w:bCs/>
          <w:color w:val="000000"/>
          <w:sz w:val="28"/>
          <w:szCs w:val="28"/>
          <w:bdr w:val="none" w:sz="0" w:space="0" w:color="auto" w:frame="1"/>
          <w:shd w:val="clear" w:color="auto" w:fill="FFFFFF"/>
        </w:rPr>
        <w:t>, 202</w:t>
      </w:r>
      <w:r w:rsidR="00F40ECE">
        <w:rPr>
          <w:rFonts w:ascii="Calibri" w:hAnsi="Calibri" w:cs="Calibri"/>
          <w:b/>
          <w:bCs/>
          <w:color w:val="000000"/>
          <w:sz w:val="28"/>
          <w:szCs w:val="28"/>
          <w:bdr w:val="none" w:sz="0" w:space="0" w:color="auto" w:frame="1"/>
          <w:shd w:val="clear" w:color="auto" w:fill="FFFFFF"/>
        </w:rPr>
        <w:t>5</w:t>
      </w:r>
      <w:r>
        <w:rPr>
          <w:rFonts w:ascii="Calibri" w:hAnsi="Calibri" w:cs="Calibri"/>
          <w:b/>
          <w:bCs/>
          <w:color w:val="000000"/>
          <w:sz w:val="28"/>
          <w:szCs w:val="28"/>
          <w:bdr w:val="none" w:sz="0" w:space="0" w:color="auto" w:frame="1"/>
          <w:shd w:val="clear" w:color="auto" w:fill="FFFFFF"/>
        </w:rPr>
        <w:t>.</w:t>
      </w:r>
    </w:p>
    <w:p w:rsidR="00FD42EC" w:rsidRDefault="00FD42EC" w:rsidP="00FD42EC">
      <w:pPr>
        <w:shd w:val="clear" w:color="auto" w:fill="FFFFFF"/>
        <w:textAlignment w:val="baseline"/>
        <w:rPr>
          <w:rFonts w:ascii="inherit" w:hAnsi="inherit" w:cs="Calibri"/>
          <w:color w:val="000000"/>
          <w:bdr w:val="none" w:sz="0" w:space="0" w:color="auto" w:frame="1"/>
        </w:rPr>
      </w:pPr>
      <w:r>
        <w:rPr>
          <w:rFonts w:ascii="Calibri" w:hAnsi="Calibri" w:cs="Calibri"/>
          <w:b/>
          <w:bCs/>
          <w:color w:val="000000"/>
          <w:bdr w:val="none" w:sz="0" w:space="0" w:color="auto" w:frame="1"/>
        </w:rPr>
        <w:t>Where can you get more information?</w:t>
      </w:r>
    </w:p>
    <w:p w:rsidR="00FD42EC" w:rsidRPr="003E17C9" w:rsidRDefault="00FD42EC" w:rsidP="00FD42EC">
      <w:pPr>
        <w:shd w:val="clear" w:color="auto" w:fill="FFFFFF"/>
        <w:rPr>
          <w:rFonts w:ascii="Calibri" w:hAnsi="Calibri" w:cs="Calibri"/>
          <w:color w:val="000000"/>
        </w:rPr>
      </w:pPr>
      <w:r w:rsidRPr="003E17C9">
        <w:rPr>
          <w:rFonts w:ascii="Calibri" w:hAnsi="Calibri" w:cs="Calibri"/>
          <w:color w:val="000000"/>
          <w:bdr w:val="none" w:sz="0" w:space="0" w:color="auto" w:frame="1"/>
        </w:rPr>
        <w:t xml:space="preserve">Should you have any questions, contact </w:t>
      </w:r>
      <w:r w:rsidR="003E17C9" w:rsidRPr="003E17C9">
        <w:rPr>
          <w:rFonts w:ascii="Calibri" w:hAnsi="Calibri" w:cs="Calibri"/>
          <w:color w:val="000000"/>
          <w:bdr w:val="none" w:sz="0" w:space="0" w:color="auto" w:frame="1"/>
        </w:rPr>
        <w:t>Graduate Diversity Office a</w:t>
      </w:r>
      <w:r w:rsidRPr="003E17C9">
        <w:rPr>
          <w:rFonts w:ascii="Calibri" w:hAnsi="Calibri" w:cs="Calibri"/>
          <w:color w:val="000000"/>
          <w:bdr w:val="none" w:sz="0" w:space="0" w:color="auto" w:frame="1"/>
        </w:rPr>
        <w:t>t 916-278-</w:t>
      </w:r>
      <w:r w:rsidR="008F2242">
        <w:rPr>
          <w:rFonts w:ascii="Calibri" w:hAnsi="Calibri" w:cs="Calibri"/>
          <w:color w:val="000000"/>
          <w:bdr w:val="none" w:sz="0" w:space="0" w:color="auto" w:frame="1"/>
        </w:rPr>
        <w:t>4397</w:t>
      </w:r>
      <w:r w:rsidRPr="003E17C9">
        <w:rPr>
          <w:rFonts w:ascii="Calibri" w:hAnsi="Calibri" w:cs="Calibri"/>
          <w:color w:val="000000"/>
          <w:bdr w:val="none" w:sz="0" w:space="0" w:color="auto" w:frame="1"/>
        </w:rPr>
        <w:t xml:space="preserve"> or email </w:t>
      </w:r>
      <w:r w:rsidR="003E17C9" w:rsidRPr="003E17C9">
        <w:rPr>
          <w:rFonts w:ascii="Calibri" w:hAnsi="Calibri" w:cs="Calibri"/>
          <w:color w:val="000000"/>
          <w:bdr w:val="none" w:sz="0" w:space="0" w:color="auto" w:frame="1"/>
        </w:rPr>
        <w:t>graddiversity@csus.edu.</w:t>
      </w:r>
    </w:p>
    <w:p w:rsidR="00792343" w:rsidRPr="00360478" w:rsidRDefault="00792343" w:rsidP="008C4BEE">
      <w:pPr>
        <w:spacing w:beforeAutospacing="1" w:after="0" w:afterAutospacing="1" w:line="240" w:lineRule="auto"/>
        <w:textAlignment w:val="baseline"/>
        <w:rPr>
          <w:rFonts w:ascii="Calibri" w:eastAsia="Times New Roman" w:hAnsi="Calibri" w:cs="Calibri"/>
          <w:color w:val="000000"/>
          <w:sz w:val="24"/>
          <w:szCs w:val="24"/>
        </w:rPr>
      </w:pPr>
      <w:r>
        <w:rPr>
          <w:b/>
          <w:bCs/>
        </w:rPr>
        <w:t>TO APPLY FOR THE GRADUATE EQUITY FELLOWSHIP (You will n</w:t>
      </w:r>
      <w:bookmarkStart w:id="0" w:name="_GoBack"/>
      <w:bookmarkEnd w:id="0"/>
      <w:r>
        <w:rPr>
          <w:b/>
          <w:bCs/>
        </w:rPr>
        <w:t>eed to provide a response to the following questions on the application, answers will need to less than one page per question)</w:t>
      </w:r>
    </w:p>
    <w:p w:rsidR="00792343" w:rsidRPr="00360478" w:rsidRDefault="00792343" w:rsidP="00792343">
      <w:pPr>
        <w:pStyle w:val="ListParagraph"/>
        <w:numPr>
          <w:ilvl w:val="0"/>
          <w:numId w:val="4"/>
        </w:numPr>
        <w:spacing w:beforeAutospacing="1" w:after="0" w:afterAutospacing="1" w:line="240" w:lineRule="auto"/>
        <w:textAlignment w:val="baseline"/>
        <w:rPr>
          <w:rFonts w:ascii="Calibri" w:eastAsia="Times New Roman" w:hAnsi="Calibri" w:cs="Calibri"/>
          <w:color w:val="000000"/>
          <w:sz w:val="24"/>
          <w:szCs w:val="24"/>
        </w:rPr>
      </w:pPr>
      <w:r w:rsidRPr="00360478">
        <w:rPr>
          <w:rFonts w:ascii="Calibri" w:eastAsia="Times New Roman" w:hAnsi="Calibri" w:cs="Calibri"/>
          <w:color w:val="000000"/>
          <w:sz w:val="24"/>
          <w:szCs w:val="24"/>
          <w:bdr w:val="none" w:sz="0" w:space="0" w:color="auto" w:frame="1"/>
        </w:rPr>
        <w:t>Provide a statement of purpose. Please discuss why you are applying for the fellowship, your goals and why you feel these are important. In addition, discuss your potential to succeed in a graduate program.</w:t>
      </w:r>
    </w:p>
    <w:p w:rsidR="00792343" w:rsidRPr="00360478" w:rsidRDefault="00792343" w:rsidP="00792343">
      <w:pPr>
        <w:numPr>
          <w:ilvl w:val="0"/>
          <w:numId w:val="4"/>
        </w:numPr>
        <w:spacing w:before="100" w:beforeAutospacing="1" w:after="100" w:afterAutospacing="1" w:line="240" w:lineRule="auto"/>
        <w:rPr>
          <w:rFonts w:ascii="Calibri" w:eastAsia="Times New Roman" w:hAnsi="Calibri" w:cs="Calibri"/>
          <w:color w:val="000000"/>
          <w:sz w:val="24"/>
          <w:szCs w:val="24"/>
        </w:rPr>
      </w:pPr>
      <w:r w:rsidRPr="00360478">
        <w:rPr>
          <w:rFonts w:ascii="Calibri" w:eastAsia="Times New Roman" w:hAnsi="Calibri" w:cs="Calibri"/>
          <w:color w:val="000000"/>
          <w:sz w:val="24"/>
          <w:szCs w:val="24"/>
        </w:rPr>
        <w:t>Have you experienced social, economic, or other disadvantages that you have had to overcome? Please discuss the ways in which these experiences have affected your academic opportunities.</w:t>
      </w:r>
    </w:p>
    <w:p w:rsidR="00792343" w:rsidRDefault="00792343" w:rsidP="00792343">
      <w:pPr>
        <w:numPr>
          <w:ilvl w:val="0"/>
          <w:numId w:val="4"/>
        </w:numPr>
        <w:spacing w:before="100" w:beforeAutospacing="1" w:after="100" w:afterAutospacing="1" w:line="240" w:lineRule="auto"/>
        <w:rPr>
          <w:rFonts w:ascii="Calibri" w:eastAsia="Times New Roman" w:hAnsi="Calibri" w:cs="Calibri"/>
          <w:color w:val="000000"/>
          <w:sz w:val="24"/>
          <w:szCs w:val="24"/>
        </w:rPr>
      </w:pPr>
      <w:r w:rsidRPr="00360478">
        <w:rPr>
          <w:rFonts w:ascii="Calibri" w:eastAsia="Times New Roman" w:hAnsi="Calibri" w:cs="Calibri"/>
          <w:color w:val="000000"/>
          <w:sz w:val="24"/>
          <w:szCs w:val="24"/>
        </w:rPr>
        <w:t>How do your academic interests relate to issues affecting the education of diverse groups in society? Please describe how your scholarly or creative work will contribute to serving or expanding their opportunities. Educationally diverse groups may include those based on race, color, creed, national origin, sex, disability, or other status.</w:t>
      </w:r>
    </w:p>
    <w:p w:rsidR="00792343" w:rsidRPr="00792343" w:rsidRDefault="00792343" w:rsidP="00792343">
      <w:pPr>
        <w:numPr>
          <w:ilvl w:val="0"/>
          <w:numId w:val="4"/>
        </w:numPr>
        <w:spacing w:before="100" w:beforeAutospacing="1" w:after="100" w:afterAutospacing="1" w:line="240" w:lineRule="auto"/>
        <w:rPr>
          <w:rFonts w:ascii="Calibri" w:eastAsia="Times New Roman" w:hAnsi="Calibri" w:cs="Calibri"/>
          <w:color w:val="000000"/>
          <w:sz w:val="24"/>
          <w:szCs w:val="24"/>
        </w:rPr>
      </w:pPr>
      <w:r w:rsidRPr="00792343">
        <w:rPr>
          <w:rFonts w:ascii="Calibri" w:eastAsia="Times New Roman" w:hAnsi="Calibri" w:cs="Calibri"/>
          <w:color w:val="000000"/>
          <w:sz w:val="24"/>
          <w:szCs w:val="24"/>
        </w:rPr>
        <w:t>Please discuss how your prior life experiences – academic, professional, volunteer, etc. demonstrate a commitment to serving diverse segments of society.</w:t>
      </w:r>
    </w:p>
    <w:p w:rsidR="00792343" w:rsidRDefault="00792343" w:rsidP="00792343">
      <w:pPr>
        <w:pStyle w:val="ListParagraph"/>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You will need to upload the following documents: </w:t>
      </w:r>
    </w:p>
    <w:p w:rsidR="00792343" w:rsidRDefault="00792343" w:rsidP="00792343">
      <w:pPr>
        <w:pStyle w:val="ListParagraph"/>
        <w:numPr>
          <w:ilvl w:val="0"/>
          <w:numId w:val="7"/>
        </w:numPr>
        <w:spacing w:before="100" w:beforeAutospacing="1" w:after="100" w:afterAutospacing="1" w:line="240" w:lineRule="auto"/>
        <w:rPr>
          <w:rFonts w:ascii="Calibri" w:eastAsia="Times New Roman" w:hAnsi="Calibri" w:cs="Calibri"/>
          <w:color w:val="000000"/>
          <w:sz w:val="24"/>
          <w:szCs w:val="24"/>
        </w:rPr>
      </w:pPr>
      <w:r w:rsidRPr="00360478">
        <w:rPr>
          <w:rFonts w:ascii="Calibri" w:eastAsia="Times New Roman" w:hAnsi="Calibri" w:cs="Calibri"/>
          <w:color w:val="000000"/>
          <w:sz w:val="24"/>
          <w:szCs w:val="24"/>
        </w:rPr>
        <w:t>A copy of all college transcripts (unofficial transcripts)</w:t>
      </w:r>
    </w:p>
    <w:p w:rsidR="00792343" w:rsidRDefault="00792343" w:rsidP="00792343">
      <w:pPr>
        <w:pStyle w:val="ListParagraph"/>
        <w:numPr>
          <w:ilvl w:val="0"/>
          <w:numId w:val="7"/>
        </w:numPr>
        <w:spacing w:before="100" w:beforeAutospacing="1" w:after="100" w:afterAutospacing="1" w:line="240" w:lineRule="auto"/>
        <w:rPr>
          <w:rFonts w:ascii="Calibri" w:eastAsia="Times New Roman" w:hAnsi="Calibri" w:cs="Calibri"/>
          <w:color w:val="000000"/>
          <w:sz w:val="24"/>
          <w:szCs w:val="24"/>
        </w:rPr>
      </w:pPr>
      <w:r w:rsidRPr="00360478">
        <w:rPr>
          <w:rFonts w:ascii="Calibri" w:eastAsia="Times New Roman" w:hAnsi="Calibri" w:cs="Calibri"/>
          <w:color w:val="000000"/>
          <w:sz w:val="24"/>
          <w:szCs w:val="24"/>
        </w:rPr>
        <w:t>Proof of eligibility for Financial Aid (Student aid Report) </w:t>
      </w:r>
    </w:p>
    <w:p w:rsidR="008C3F9B" w:rsidRPr="00580633" w:rsidRDefault="00792343" w:rsidP="00580633">
      <w:pPr>
        <w:spacing w:before="100" w:beforeAutospacing="1" w:after="100" w:afterAutospacing="1" w:line="240" w:lineRule="auto"/>
        <w:ind w:left="720"/>
        <w:rPr>
          <w:rFonts w:ascii="Calibri" w:eastAsia="Times New Roman" w:hAnsi="Calibri" w:cs="Calibri"/>
          <w:color w:val="000000"/>
          <w:sz w:val="24"/>
          <w:szCs w:val="24"/>
        </w:rPr>
      </w:pPr>
      <w:r>
        <w:rPr>
          <w:rFonts w:ascii="Calibri" w:eastAsia="Times New Roman" w:hAnsi="Calibri" w:cs="Calibri"/>
          <w:color w:val="000000"/>
          <w:sz w:val="24"/>
          <w:szCs w:val="24"/>
        </w:rPr>
        <w:t>Request t</w:t>
      </w:r>
      <w:r w:rsidRPr="00792343">
        <w:rPr>
          <w:rFonts w:ascii="Calibri" w:eastAsia="Times New Roman" w:hAnsi="Calibri" w:cs="Calibri"/>
          <w:color w:val="000000"/>
          <w:sz w:val="24"/>
          <w:szCs w:val="24"/>
        </w:rPr>
        <w:t>wo faculty recommendations (</w:t>
      </w:r>
      <w:r>
        <w:rPr>
          <w:rFonts w:ascii="Calibri" w:eastAsia="Times New Roman" w:hAnsi="Calibri" w:cs="Calibri"/>
          <w:color w:val="000000"/>
          <w:sz w:val="24"/>
          <w:szCs w:val="24"/>
        </w:rPr>
        <w:t>r</w:t>
      </w:r>
      <w:r w:rsidRPr="00792343">
        <w:rPr>
          <w:rFonts w:ascii="Calibri" w:eastAsia="Times New Roman" w:hAnsi="Calibri" w:cs="Calibri"/>
          <w:color w:val="000000"/>
          <w:sz w:val="24"/>
          <w:szCs w:val="24"/>
        </w:rPr>
        <w:t>ecommendation</w:t>
      </w:r>
      <w:r w:rsidR="000328F7">
        <w:rPr>
          <w:rFonts w:ascii="Calibri" w:eastAsia="Times New Roman" w:hAnsi="Calibri" w:cs="Calibri"/>
          <w:color w:val="000000"/>
          <w:sz w:val="24"/>
          <w:szCs w:val="24"/>
        </w:rPr>
        <w:t xml:space="preserve"> </w:t>
      </w:r>
      <w:r w:rsidRPr="00792343">
        <w:rPr>
          <w:rFonts w:ascii="Calibri" w:eastAsia="Times New Roman" w:hAnsi="Calibri" w:cs="Calibri"/>
          <w:color w:val="000000"/>
          <w:sz w:val="24"/>
          <w:szCs w:val="24"/>
        </w:rPr>
        <w:t xml:space="preserve">link is provided </w:t>
      </w:r>
      <w:r w:rsidR="000328F7">
        <w:rPr>
          <w:rFonts w:ascii="Calibri" w:eastAsia="Times New Roman" w:hAnsi="Calibri" w:cs="Calibri"/>
          <w:color w:val="000000"/>
          <w:sz w:val="24"/>
          <w:szCs w:val="24"/>
        </w:rPr>
        <w:t>after submission of appl</w:t>
      </w:r>
      <w:r w:rsidRPr="00792343">
        <w:rPr>
          <w:rFonts w:ascii="Calibri" w:eastAsia="Times New Roman" w:hAnsi="Calibri" w:cs="Calibri"/>
          <w:color w:val="000000"/>
          <w:sz w:val="24"/>
          <w:szCs w:val="24"/>
        </w:rPr>
        <w:t xml:space="preserve">ication for the applicant </w:t>
      </w:r>
      <w:r w:rsidR="007329D2">
        <w:rPr>
          <w:rFonts w:ascii="Calibri" w:eastAsia="Times New Roman" w:hAnsi="Calibri" w:cs="Calibri"/>
          <w:color w:val="000000"/>
          <w:sz w:val="24"/>
          <w:szCs w:val="24"/>
        </w:rPr>
        <w:t xml:space="preserve">to </w:t>
      </w:r>
      <w:r w:rsidR="000328F7">
        <w:rPr>
          <w:rFonts w:ascii="Calibri" w:eastAsia="Times New Roman" w:hAnsi="Calibri" w:cs="Calibri"/>
          <w:color w:val="000000"/>
          <w:sz w:val="24"/>
          <w:szCs w:val="24"/>
        </w:rPr>
        <w:t>send to</w:t>
      </w:r>
      <w:r w:rsidRPr="00792343">
        <w:rPr>
          <w:rFonts w:ascii="Calibri" w:eastAsia="Times New Roman" w:hAnsi="Calibri" w:cs="Calibri"/>
          <w:color w:val="000000"/>
          <w:sz w:val="24"/>
          <w:szCs w:val="24"/>
        </w:rPr>
        <w:t xml:space="preserve"> faculty)</w:t>
      </w:r>
    </w:p>
    <w:sectPr w:rsidR="008C3F9B" w:rsidRPr="00580633" w:rsidSect="007923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06C2"/>
    <w:multiLevelType w:val="hybridMultilevel"/>
    <w:tmpl w:val="CF78E6CA"/>
    <w:lvl w:ilvl="0" w:tplc="B29A36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47D"/>
    <w:multiLevelType w:val="multilevel"/>
    <w:tmpl w:val="FE9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501DD"/>
    <w:multiLevelType w:val="multilevel"/>
    <w:tmpl w:val="9B10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B7540"/>
    <w:multiLevelType w:val="hybridMultilevel"/>
    <w:tmpl w:val="85DE0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21B2"/>
    <w:multiLevelType w:val="hybridMultilevel"/>
    <w:tmpl w:val="E5BAD2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22E6F78"/>
    <w:multiLevelType w:val="multilevel"/>
    <w:tmpl w:val="3A5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A4C96"/>
    <w:multiLevelType w:val="hybridMultilevel"/>
    <w:tmpl w:val="8A7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969D9"/>
    <w:multiLevelType w:val="hybridMultilevel"/>
    <w:tmpl w:val="CB1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AE"/>
    <w:rsid w:val="00022531"/>
    <w:rsid w:val="000328F7"/>
    <w:rsid w:val="000F6458"/>
    <w:rsid w:val="002338BC"/>
    <w:rsid w:val="003E17C9"/>
    <w:rsid w:val="004548C7"/>
    <w:rsid w:val="00517DAE"/>
    <w:rsid w:val="00535FFF"/>
    <w:rsid w:val="00580633"/>
    <w:rsid w:val="005B249D"/>
    <w:rsid w:val="00627517"/>
    <w:rsid w:val="00683176"/>
    <w:rsid w:val="006907C2"/>
    <w:rsid w:val="00716DFA"/>
    <w:rsid w:val="00717B46"/>
    <w:rsid w:val="00723985"/>
    <w:rsid w:val="007329D2"/>
    <w:rsid w:val="00792343"/>
    <w:rsid w:val="007F36EC"/>
    <w:rsid w:val="0085753C"/>
    <w:rsid w:val="00865E92"/>
    <w:rsid w:val="008C3F9B"/>
    <w:rsid w:val="008C4BEE"/>
    <w:rsid w:val="008C6DD3"/>
    <w:rsid w:val="008F2242"/>
    <w:rsid w:val="0092163B"/>
    <w:rsid w:val="00941A9F"/>
    <w:rsid w:val="00963A3D"/>
    <w:rsid w:val="00A1522A"/>
    <w:rsid w:val="00A334ED"/>
    <w:rsid w:val="00A61FEC"/>
    <w:rsid w:val="00B14434"/>
    <w:rsid w:val="00BA6CC2"/>
    <w:rsid w:val="00C55027"/>
    <w:rsid w:val="00DE5EDA"/>
    <w:rsid w:val="00F40ECE"/>
    <w:rsid w:val="00F41662"/>
    <w:rsid w:val="00FD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EFBF"/>
  <w15:chartTrackingRefBased/>
  <w15:docId w15:val="{04280BA5-E53D-4E6C-8FC2-95BA06D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92"/>
    <w:pPr>
      <w:ind w:left="720"/>
      <w:contextualSpacing/>
    </w:pPr>
  </w:style>
  <w:style w:type="character" w:styleId="Hyperlink">
    <w:name w:val="Hyperlink"/>
    <w:basedOn w:val="DefaultParagraphFont"/>
    <w:uiPriority w:val="99"/>
    <w:unhideWhenUsed/>
    <w:rsid w:val="008C3F9B"/>
    <w:rPr>
      <w:color w:val="0563C1" w:themeColor="hyperlink"/>
      <w:u w:val="single"/>
    </w:rPr>
  </w:style>
  <w:style w:type="character" w:styleId="FollowedHyperlink">
    <w:name w:val="FollowedHyperlink"/>
    <w:basedOn w:val="DefaultParagraphFont"/>
    <w:uiPriority w:val="99"/>
    <w:semiHidden/>
    <w:unhideWhenUsed/>
    <w:rsid w:val="008C3F9B"/>
    <w:rPr>
      <w:color w:val="954F72" w:themeColor="followedHyperlink"/>
      <w:u w:val="single"/>
    </w:rPr>
  </w:style>
  <w:style w:type="character" w:styleId="UnresolvedMention">
    <w:name w:val="Unresolved Mention"/>
    <w:basedOn w:val="DefaultParagraphFont"/>
    <w:uiPriority w:val="99"/>
    <w:semiHidden/>
    <w:unhideWhenUsed/>
    <w:rsid w:val="008C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03031">
      <w:bodyDiv w:val="1"/>
      <w:marLeft w:val="0"/>
      <w:marRight w:val="0"/>
      <w:marTop w:val="0"/>
      <w:marBottom w:val="0"/>
      <w:divBdr>
        <w:top w:val="none" w:sz="0" w:space="0" w:color="auto"/>
        <w:left w:val="none" w:sz="0" w:space="0" w:color="auto"/>
        <w:bottom w:val="none" w:sz="0" w:space="0" w:color="auto"/>
        <w:right w:val="none" w:sz="0" w:space="0" w:color="auto"/>
      </w:divBdr>
      <w:divsChild>
        <w:div w:id="165752933">
          <w:marLeft w:val="0"/>
          <w:marRight w:val="0"/>
          <w:marTop w:val="0"/>
          <w:marBottom w:val="0"/>
          <w:divBdr>
            <w:top w:val="none" w:sz="0" w:space="0" w:color="auto"/>
            <w:left w:val="none" w:sz="0" w:space="0" w:color="auto"/>
            <w:bottom w:val="none" w:sz="0" w:space="0" w:color="auto"/>
            <w:right w:val="none" w:sz="0" w:space="0" w:color="auto"/>
          </w:divBdr>
        </w:div>
        <w:div w:id="809178510">
          <w:marLeft w:val="0"/>
          <w:marRight w:val="0"/>
          <w:marTop w:val="0"/>
          <w:marBottom w:val="0"/>
          <w:divBdr>
            <w:top w:val="none" w:sz="0" w:space="0" w:color="auto"/>
            <w:left w:val="none" w:sz="0" w:space="0" w:color="auto"/>
            <w:bottom w:val="none" w:sz="0" w:space="0" w:color="auto"/>
            <w:right w:val="none" w:sz="0" w:space="0" w:color="auto"/>
          </w:divBdr>
        </w:div>
        <w:div w:id="211586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 Xong</dc:creator>
  <cp:keywords/>
  <dc:description/>
  <cp:lastModifiedBy>Kline-Carrillo, Brie</cp:lastModifiedBy>
  <cp:revision>2</cp:revision>
  <dcterms:created xsi:type="dcterms:W3CDTF">2025-02-14T22:08:00Z</dcterms:created>
  <dcterms:modified xsi:type="dcterms:W3CDTF">2025-02-14T22:08:00Z</dcterms:modified>
</cp:coreProperties>
</file>