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3A" w:rsidRPr="00066D6D" w:rsidRDefault="00C84E3A">
      <w:pPr>
        <w:jc w:val="center"/>
        <w:rPr>
          <w:rFonts w:ascii="Times New Roman" w:hAnsi="Times New Roman"/>
          <w:b/>
          <w:sz w:val="22"/>
        </w:rPr>
      </w:pPr>
      <w:r w:rsidRPr="00066D6D">
        <w:rPr>
          <w:rFonts w:ascii="Times New Roman" w:hAnsi="Times New Roman"/>
          <w:b/>
          <w:color w:val="000000"/>
          <w:sz w:val="22"/>
        </w:rPr>
        <w:t>Functional Assessment of Behavior</w:t>
      </w:r>
    </w:p>
    <w:p w:rsidR="00C84E3A" w:rsidRDefault="00C84E3A">
      <w:pPr>
        <w:jc w:val="center"/>
        <w:rPr>
          <w:rFonts w:ascii="Times New Roman" w:hAnsi="Times New Roman"/>
          <w:sz w:val="22"/>
        </w:rPr>
      </w:pPr>
      <w:r w:rsidRPr="00066D6D">
        <w:rPr>
          <w:rFonts w:ascii="Times New Roman" w:hAnsi="Times New Roman"/>
          <w:sz w:val="22"/>
        </w:rPr>
        <w:t>Course Syllabus</w:t>
      </w:r>
    </w:p>
    <w:p w:rsidR="00631B5F" w:rsidRPr="00631B5F" w:rsidRDefault="00631B5F">
      <w:pPr>
        <w:jc w:val="center"/>
        <w:rPr>
          <w:rFonts w:ascii="Times New Roman" w:hAnsi="Times New Roman"/>
          <w:sz w:val="10"/>
        </w:rPr>
      </w:pPr>
    </w:p>
    <w:p w:rsidR="00066D6D" w:rsidRPr="00631B5F" w:rsidRDefault="00066D6D">
      <w:pPr>
        <w:jc w:val="both"/>
        <w:rPr>
          <w:rFonts w:ascii="Times New Roman" w:hAnsi="Times New Roman"/>
          <w:b/>
          <w:sz w:val="10"/>
          <w:szCs w:val="24"/>
        </w:rPr>
      </w:pPr>
    </w:p>
    <w:p w:rsidR="00C84E3A" w:rsidRDefault="00C84E3A">
      <w:pPr>
        <w:jc w:val="both"/>
        <w:rPr>
          <w:rFonts w:ascii="Times New Roman" w:hAnsi="Times New Roman"/>
          <w:b/>
          <w:szCs w:val="24"/>
        </w:rPr>
      </w:pPr>
      <w:r w:rsidRPr="00066D6D">
        <w:rPr>
          <w:rFonts w:ascii="Times New Roman" w:hAnsi="Times New Roman"/>
          <w:b/>
          <w:szCs w:val="24"/>
        </w:rPr>
        <w:t>Course Description:</w:t>
      </w:r>
    </w:p>
    <w:p w:rsidR="00C84E3A" w:rsidRPr="00066D6D" w:rsidRDefault="00F062D8">
      <w:pPr>
        <w:pStyle w:val="BodyText2"/>
        <w:rPr>
          <w:szCs w:val="24"/>
        </w:rPr>
      </w:pPr>
      <w:r>
        <w:rPr>
          <w:szCs w:val="24"/>
        </w:rPr>
        <w:t>Assessment of behavior</w:t>
      </w:r>
      <w:r w:rsidR="00C84E3A" w:rsidRPr="00066D6D">
        <w:rPr>
          <w:szCs w:val="24"/>
        </w:rPr>
        <w:t xml:space="preserve"> using the techniques</w:t>
      </w:r>
      <w:r w:rsidR="00052CF9">
        <w:rPr>
          <w:szCs w:val="24"/>
        </w:rPr>
        <w:t xml:space="preserve"> of applied behavior analysis. </w:t>
      </w:r>
      <w:r w:rsidR="00C84E3A" w:rsidRPr="00066D6D">
        <w:rPr>
          <w:szCs w:val="24"/>
        </w:rPr>
        <w:t>Students will learn how to conduct functional assessments of behavior and how to write behavior interventio</w:t>
      </w:r>
      <w:r w:rsidR="00052CF9">
        <w:rPr>
          <w:szCs w:val="24"/>
        </w:rPr>
        <w:t xml:space="preserve">n plans. </w:t>
      </w:r>
      <w:r w:rsidR="00C84E3A" w:rsidRPr="00066D6D">
        <w:rPr>
          <w:szCs w:val="24"/>
        </w:rPr>
        <w:t>Methods appropriate for assessment of children in the school setting will be emphasized</w:t>
      </w:r>
      <w:r w:rsidR="00F46EF7" w:rsidRPr="00066D6D">
        <w:rPr>
          <w:szCs w:val="24"/>
        </w:rPr>
        <w:t>.</w:t>
      </w:r>
    </w:p>
    <w:p w:rsidR="00C84E3A" w:rsidRPr="0047497B" w:rsidRDefault="00C84E3A">
      <w:pPr>
        <w:jc w:val="both"/>
        <w:rPr>
          <w:rFonts w:ascii="Times New Roman" w:hAnsi="Times New Roman"/>
          <w:b/>
          <w:sz w:val="10"/>
          <w:szCs w:val="24"/>
        </w:rPr>
      </w:pPr>
    </w:p>
    <w:p w:rsidR="00066D6D" w:rsidRDefault="00402F66" w:rsidP="00066D6D">
      <w:pPr>
        <w:rPr>
          <w:rFonts w:ascii="Times New Roman" w:hAnsi="Times New Roman"/>
          <w:b/>
          <w:szCs w:val="24"/>
        </w:rPr>
      </w:pPr>
      <w:r>
        <w:rPr>
          <w:rFonts w:ascii="Times New Roman" w:hAnsi="Times New Roman"/>
          <w:b/>
          <w:szCs w:val="24"/>
        </w:rPr>
        <w:t>Prerequisite:</w:t>
      </w:r>
    </w:p>
    <w:p w:rsidR="00066D6D" w:rsidRPr="00066D6D" w:rsidRDefault="00066D6D" w:rsidP="00066D6D">
      <w:pPr>
        <w:pStyle w:val="Header"/>
        <w:widowControl w:val="0"/>
        <w:tabs>
          <w:tab w:val="clear" w:pos="8640"/>
          <w:tab w:val="right" w:pos="10710"/>
        </w:tabs>
        <w:rPr>
          <w:rFonts w:ascii="Times New Roman" w:hAnsi="Times New Roman"/>
          <w:sz w:val="20"/>
          <w:szCs w:val="24"/>
        </w:rPr>
      </w:pPr>
      <w:proofErr w:type="gramStart"/>
      <w:r w:rsidRPr="00066D6D">
        <w:rPr>
          <w:rFonts w:ascii="Times New Roman" w:hAnsi="Times New Roman"/>
          <w:sz w:val="20"/>
          <w:szCs w:val="24"/>
        </w:rPr>
        <w:t>Approval as a candidate in the School Psychology program or instructor permission.</w:t>
      </w:r>
      <w:proofErr w:type="gramEnd"/>
    </w:p>
    <w:p w:rsidR="00066D6D" w:rsidRPr="0047497B" w:rsidRDefault="00066D6D">
      <w:pPr>
        <w:jc w:val="both"/>
        <w:rPr>
          <w:rFonts w:ascii="Times New Roman" w:hAnsi="Times New Roman"/>
          <w:b/>
          <w:sz w:val="10"/>
          <w:szCs w:val="24"/>
        </w:rPr>
      </w:pPr>
    </w:p>
    <w:p w:rsidR="00C84E3A" w:rsidRDefault="00402F66">
      <w:pPr>
        <w:jc w:val="both"/>
        <w:rPr>
          <w:rFonts w:ascii="Times New Roman" w:hAnsi="Times New Roman"/>
          <w:b/>
          <w:szCs w:val="24"/>
        </w:rPr>
      </w:pPr>
      <w:r>
        <w:rPr>
          <w:rFonts w:ascii="Times New Roman" w:hAnsi="Times New Roman"/>
          <w:b/>
          <w:szCs w:val="24"/>
        </w:rPr>
        <w:t>Course Objectives:</w:t>
      </w:r>
    </w:p>
    <w:p w:rsidR="00C84E3A" w:rsidRPr="00066D6D" w:rsidRDefault="00C84E3A">
      <w:pPr>
        <w:numPr>
          <w:ilvl w:val="0"/>
          <w:numId w:val="7"/>
        </w:numPr>
        <w:jc w:val="both"/>
        <w:rPr>
          <w:rFonts w:ascii="Times New Roman" w:hAnsi="Times New Roman"/>
          <w:sz w:val="20"/>
          <w:szCs w:val="24"/>
        </w:rPr>
      </w:pPr>
      <w:r w:rsidRPr="00066D6D">
        <w:rPr>
          <w:rFonts w:ascii="Times New Roman" w:hAnsi="Times New Roman"/>
          <w:sz w:val="20"/>
          <w:szCs w:val="24"/>
        </w:rPr>
        <w:t>Students will learn how to conduct, and will complete, a satisfactory functional assessment of behavior</w:t>
      </w:r>
      <w:r w:rsidR="00402F66">
        <w:rPr>
          <w:rFonts w:ascii="Times New Roman" w:hAnsi="Times New Roman"/>
          <w:sz w:val="20"/>
          <w:szCs w:val="24"/>
        </w:rPr>
        <w:t xml:space="preserve"> (FBA)</w:t>
      </w:r>
      <w:r w:rsidRPr="00066D6D">
        <w:rPr>
          <w:rFonts w:ascii="Times New Roman" w:hAnsi="Times New Roman"/>
          <w:sz w:val="20"/>
          <w:szCs w:val="24"/>
        </w:rPr>
        <w:t>.</w:t>
      </w:r>
    </w:p>
    <w:p w:rsidR="001C2C41" w:rsidRPr="00066D6D" w:rsidRDefault="001C2C41" w:rsidP="001C2C41">
      <w:pPr>
        <w:numPr>
          <w:ilvl w:val="0"/>
          <w:numId w:val="7"/>
        </w:numPr>
        <w:jc w:val="both"/>
        <w:rPr>
          <w:rFonts w:ascii="Times New Roman" w:hAnsi="Times New Roman"/>
          <w:sz w:val="20"/>
          <w:szCs w:val="24"/>
        </w:rPr>
      </w:pPr>
      <w:r w:rsidRPr="00066D6D">
        <w:rPr>
          <w:rFonts w:ascii="Times New Roman" w:hAnsi="Times New Roman"/>
          <w:sz w:val="20"/>
          <w:szCs w:val="24"/>
        </w:rPr>
        <w:t>Students will learn how to develop</w:t>
      </w:r>
      <w:r>
        <w:rPr>
          <w:rFonts w:ascii="Times New Roman" w:hAnsi="Times New Roman"/>
          <w:sz w:val="20"/>
          <w:szCs w:val="24"/>
        </w:rPr>
        <w:t xml:space="preserve"> </w:t>
      </w:r>
      <w:r w:rsidRPr="00066D6D">
        <w:rPr>
          <w:rFonts w:ascii="Times New Roman" w:hAnsi="Times New Roman"/>
          <w:sz w:val="20"/>
          <w:szCs w:val="24"/>
        </w:rPr>
        <w:t>a satisfactory positive behavior intervention plan</w:t>
      </w:r>
      <w:r>
        <w:rPr>
          <w:rFonts w:ascii="Times New Roman" w:hAnsi="Times New Roman"/>
          <w:sz w:val="20"/>
          <w:szCs w:val="24"/>
        </w:rPr>
        <w:t xml:space="preserve"> (BIP)</w:t>
      </w:r>
      <w:r w:rsidRPr="00066D6D">
        <w:rPr>
          <w:rFonts w:ascii="Times New Roman" w:hAnsi="Times New Roman"/>
          <w:sz w:val="20"/>
          <w:szCs w:val="24"/>
        </w:rPr>
        <w:t xml:space="preserve">. </w:t>
      </w:r>
    </w:p>
    <w:p w:rsidR="001C2C41" w:rsidRPr="00066D6D" w:rsidRDefault="001C2C41" w:rsidP="001C2C41">
      <w:pPr>
        <w:numPr>
          <w:ilvl w:val="0"/>
          <w:numId w:val="7"/>
        </w:numPr>
        <w:jc w:val="both"/>
        <w:rPr>
          <w:rFonts w:ascii="Times New Roman" w:hAnsi="Times New Roman"/>
          <w:sz w:val="20"/>
          <w:szCs w:val="24"/>
        </w:rPr>
      </w:pPr>
      <w:r w:rsidRPr="00066D6D">
        <w:rPr>
          <w:rFonts w:ascii="Times New Roman" w:hAnsi="Times New Roman"/>
          <w:sz w:val="20"/>
          <w:szCs w:val="24"/>
        </w:rPr>
        <w:t>Stu</w:t>
      </w:r>
      <w:r>
        <w:rPr>
          <w:rFonts w:ascii="Times New Roman" w:hAnsi="Times New Roman"/>
          <w:sz w:val="20"/>
          <w:szCs w:val="24"/>
        </w:rPr>
        <w:t xml:space="preserve">dents will learn how to </w:t>
      </w:r>
      <w:r w:rsidRPr="00066D6D">
        <w:rPr>
          <w:rFonts w:ascii="Times New Roman" w:hAnsi="Times New Roman"/>
          <w:sz w:val="20"/>
          <w:szCs w:val="24"/>
        </w:rPr>
        <w:t>evaluate</w:t>
      </w:r>
      <w:r>
        <w:rPr>
          <w:rFonts w:ascii="Times New Roman" w:hAnsi="Times New Roman"/>
          <w:sz w:val="20"/>
          <w:szCs w:val="24"/>
        </w:rPr>
        <w:t xml:space="preserve"> a</w:t>
      </w:r>
      <w:r w:rsidRPr="00066D6D">
        <w:rPr>
          <w:rFonts w:ascii="Times New Roman" w:hAnsi="Times New Roman"/>
          <w:sz w:val="20"/>
          <w:szCs w:val="24"/>
        </w:rPr>
        <w:t xml:space="preserve"> positive behavior intervention plan</w:t>
      </w:r>
      <w:r>
        <w:rPr>
          <w:rFonts w:ascii="Times New Roman" w:hAnsi="Times New Roman"/>
          <w:sz w:val="20"/>
          <w:szCs w:val="24"/>
        </w:rPr>
        <w:t xml:space="preserve"> (BIP)</w:t>
      </w:r>
      <w:r w:rsidRPr="00066D6D">
        <w:rPr>
          <w:rFonts w:ascii="Times New Roman" w:hAnsi="Times New Roman"/>
          <w:sz w:val="20"/>
          <w:szCs w:val="24"/>
        </w:rPr>
        <w:t xml:space="preserve">. </w:t>
      </w:r>
    </w:p>
    <w:p w:rsidR="00C84E3A" w:rsidRPr="00066D6D" w:rsidRDefault="0066035C" w:rsidP="0066035C">
      <w:pPr>
        <w:numPr>
          <w:ilvl w:val="0"/>
          <w:numId w:val="7"/>
        </w:numPr>
        <w:jc w:val="both"/>
        <w:rPr>
          <w:rFonts w:ascii="Times New Roman" w:hAnsi="Times New Roman"/>
          <w:sz w:val="20"/>
          <w:szCs w:val="24"/>
        </w:rPr>
      </w:pPr>
      <w:r w:rsidRPr="00066D6D">
        <w:rPr>
          <w:rFonts w:ascii="Times New Roman" w:hAnsi="Times New Roman"/>
          <w:sz w:val="20"/>
          <w:szCs w:val="24"/>
        </w:rPr>
        <w:t>Students will demonstrate knowledge of the ethical and legal issues associated with functional assessment and behavior intervention.</w:t>
      </w:r>
    </w:p>
    <w:p w:rsidR="00C84E3A" w:rsidRPr="00B0171B" w:rsidRDefault="00C84E3A">
      <w:pPr>
        <w:tabs>
          <w:tab w:val="left" w:pos="4680"/>
        </w:tabs>
        <w:jc w:val="both"/>
        <w:rPr>
          <w:rFonts w:ascii="Times New Roman" w:hAnsi="Times New Roman"/>
          <w:sz w:val="10"/>
          <w:szCs w:val="24"/>
        </w:rPr>
      </w:pPr>
    </w:p>
    <w:p w:rsidR="00402F66" w:rsidRPr="00CB10FF" w:rsidRDefault="00C84E3A">
      <w:pPr>
        <w:pStyle w:val="Footer"/>
        <w:rPr>
          <w:rFonts w:ascii="Times New Roman" w:hAnsi="Times New Roman"/>
          <w:b/>
          <w:sz w:val="24"/>
          <w:szCs w:val="24"/>
        </w:rPr>
      </w:pPr>
      <w:r w:rsidRPr="00CB10FF">
        <w:rPr>
          <w:rFonts w:ascii="Times New Roman" w:hAnsi="Times New Roman"/>
          <w:b/>
          <w:sz w:val="24"/>
          <w:szCs w:val="24"/>
        </w:rPr>
        <w:t>Required Readings:</w:t>
      </w:r>
    </w:p>
    <w:p w:rsidR="00C84E3A" w:rsidRPr="00066D6D" w:rsidRDefault="002803AF" w:rsidP="00EC6627">
      <w:pPr>
        <w:tabs>
          <w:tab w:val="left" w:pos="360"/>
          <w:tab w:val="left" w:pos="720"/>
        </w:tabs>
        <w:ind w:left="720" w:hanging="720"/>
        <w:jc w:val="both"/>
        <w:rPr>
          <w:rFonts w:ascii="Times New Roman" w:hAnsi="Times New Roman"/>
          <w:sz w:val="20"/>
          <w:szCs w:val="24"/>
        </w:rPr>
      </w:pPr>
      <w:proofErr w:type="gramStart"/>
      <w:r>
        <w:rPr>
          <w:rFonts w:ascii="Times New Roman" w:hAnsi="Times New Roman"/>
          <w:sz w:val="20"/>
          <w:szCs w:val="24"/>
        </w:rPr>
        <w:t xml:space="preserve">Brock, S. E., Grove, B., &amp; </w:t>
      </w:r>
      <w:proofErr w:type="spellStart"/>
      <w:r>
        <w:rPr>
          <w:rFonts w:ascii="Times New Roman" w:hAnsi="Times New Roman"/>
          <w:sz w:val="20"/>
          <w:szCs w:val="24"/>
        </w:rPr>
        <w:t>Searls</w:t>
      </w:r>
      <w:proofErr w:type="spellEnd"/>
      <w:r>
        <w:rPr>
          <w:rFonts w:ascii="Times New Roman" w:hAnsi="Times New Roman"/>
          <w:sz w:val="20"/>
          <w:szCs w:val="24"/>
        </w:rPr>
        <w:t>, M. (2010).</w:t>
      </w:r>
      <w:proofErr w:type="gramEnd"/>
      <w:r>
        <w:rPr>
          <w:rFonts w:ascii="Times New Roman" w:hAnsi="Times New Roman"/>
          <w:sz w:val="20"/>
          <w:szCs w:val="24"/>
        </w:rPr>
        <w:t xml:space="preserve"> ADHD: Classroom interventions. In A. S. Canter, L. Z. Paige, &amp; S. Shaw (Eds.), </w:t>
      </w:r>
      <w:r>
        <w:rPr>
          <w:rFonts w:ascii="Times New Roman" w:hAnsi="Times New Roman"/>
          <w:i/>
          <w:sz w:val="20"/>
          <w:szCs w:val="24"/>
        </w:rPr>
        <w:t xml:space="preserve">Helping children at home and school III: Handouts for families and educators </w:t>
      </w:r>
      <w:r>
        <w:rPr>
          <w:rFonts w:ascii="Times New Roman" w:hAnsi="Times New Roman"/>
          <w:sz w:val="20"/>
          <w:szCs w:val="24"/>
        </w:rPr>
        <w:t>(pp. S8H5-1 – S8H5-5. Bethesda, MD: National Association of School Psychologists.</w:t>
      </w:r>
      <w:r w:rsidR="000319FD">
        <w:rPr>
          <w:rFonts w:ascii="Times New Roman" w:hAnsi="Times New Roman"/>
          <w:sz w:val="20"/>
          <w:szCs w:val="24"/>
        </w:rPr>
        <w:t xml:space="preserve"> </w:t>
      </w:r>
      <w:proofErr w:type="gramStart"/>
      <w:r w:rsidR="000319FD">
        <w:rPr>
          <w:rFonts w:ascii="Times New Roman" w:hAnsi="Times New Roman"/>
          <w:sz w:val="20"/>
          <w:szCs w:val="24"/>
        </w:rPr>
        <w:t>(</w:t>
      </w:r>
      <w:r w:rsidR="00D93BDB" w:rsidRPr="00066D6D">
        <w:rPr>
          <w:rFonts w:ascii="Times New Roman" w:hAnsi="Times New Roman"/>
          <w:sz w:val="20"/>
          <w:szCs w:val="24"/>
        </w:rPr>
        <w:t xml:space="preserve">Available from </w:t>
      </w:r>
      <w:hyperlink r:id="rId8" w:history="1">
        <w:r w:rsidR="00D93BDB" w:rsidRPr="00066D6D">
          <w:rPr>
            <w:rStyle w:val="Hyperlink"/>
            <w:rFonts w:ascii="Times New Roman" w:hAnsi="Times New Roman"/>
            <w:sz w:val="20"/>
            <w:szCs w:val="24"/>
          </w:rPr>
          <w:t>http://www.nasponline.org/publications/booksproducts/hchs2.aspx</w:t>
        </w:r>
      </w:hyperlink>
      <w:r>
        <w:rPr>
          <w:rFonts w:ascii="Times New Roman" w:hAnsi="Times New Roman"/>
          <w:sz w:val="20"/>
          <w:szCs w:val="24"/>
        </w:rPr>
        <w:t xml:space="preserve"> for $75</w:t>
      </w:r>
      <w:r w:rsidR="00D93BDB" w:rsidRPr="00066D6D">
        <w:rPr>
          <w:rFonts w:ascii="Times New Roman" w:hAnsi="Times New Roman"/>
          <w:sz w:val="20"/>
          <w:szCs w:val="24"/>
        </w:rPr>
        <w:t>.00</w:t>
      </w:r>
      <w:r w:rsidR="000319FD">
        <w:rPr>
          <w:rFonts w:ascii="Times New Roman" w:hAnsi="Times New Roman"/>
          <w:sz w:val="20"/>
          <w:szCs w:val="24"/>
        </w:rPr>
        <w:t>.)</w:t>
      </w:r>
      <w:proofErr w:type="gramEnd"/>
    </w:p>
    <w:p w:rsidR="008B3C4A" w:rsidRPr="00EB393D" w:rsidRDefault="00E26AA9" w:rsidP="00402F66">
      <w:pPr>
        <w:tabs>
          <w:tab w:val="left" w:pos="720"/>
        </w:tabs>
        <w:ind w:left="720" w:hanging="720"/>
        <w:jc w:val="both"/>
        <w:rPr>
          <w:rFonts w:ascii="Times New Roman" w:hAnsi="Times New Roman"/>
          <w:sz w:val="20"/>
          <w:szCs w:val="24"/>
        </w:rPr>
      </w:pPr>
      <w:proofErr w:type="gramStart"/>
      <w:r w:rsidRPr="00066D6D">
        <w:rPr>
          <w:rFonts w:ascii="Times New Roman" w:hAnsi="Times New Roman"/>
          <w:sz w:val="20"/>
          <w:szCs w:val="24"/>
        </w:rPr>
        <w:t>Brown</w:t>
      </w:r>
      <w:r w:rsidR="00B94A07" w:rsidRPr="00066D6D">
        <w:rPr>
          <w:rFonts w:ascii="Times New Roman" w:hAnsi="Times New Roman"/>
          <w:sz w:val="20"/>
          <w:szCs w:val="24"/>
        </w:rPr>
        <w:t>ing-Wright, D., &amp; Cafferata, G. (2007).</w:t>
      </w:r>
      <w:proofErr w:type="gramEnd"/>
      <w:r w:rsidR="00B94A07" w:rsidRPr="00066D6D">
        <w:rPr>
          <w:rFonts w:ascii="Times New Roman" w:hAnsi="Times New Roman"/>
          <w:sz w:val="20"/>
          <w:szCs w:val="24"/>
        </w:rPr>
        <w:t xml:space="preserve"> The BSP desk reference: A teacher and behavior support team’s guide to developing and evaluating behavior support plans for behaviors that interfere with the learning of students and/or peers.</w:t>
      </w:r>
      <w:r w:rsidR="008B3C4A" w:rsidRPr="00066D6D">
        <w:rPr>
          <w:rFonts w:ascii="Times New Roman" w:hAnsi="Times New Roman"/>
          <w:sz w:val="20"/>
          <w:szCs w:val="24"/>
        </w:rPr>
        <w:t xml:space="preserve"> </w:t>
      </w:r>
      <w:smartTag w:uri="urn:schemas-microsoft-com:office:smarttags" w:element="place">
        <w:smartTag w:uri="urn:schemas-microsoft-com:office:smarttags" w:element="City">
          <w:r w:rsidR="008B3C4A" w:rsidRPr="00066D6D">
            <w:rPr>
              <w:rFonts w:ascii="Times New Roman" w:hAnsi="Times New Roman"/>
              <w:sz w:val="20"/>
              <w:szCs w:val="24"/>
            </w:rPr>
            <w:t>Los Angeles</w:t>
          </w:r>
        </w:smartTag>
        <w:r w:rsidR="008B3C4A" w:rsidRPr="00066D6D">
          <w:rPr>
            <w:rFonts w:ascii="Times New Roman" w:hAnsi="Times New Roman"/>
            <w:sz w:val="20"/>
            <w:szCs w:val="24"/>
          </w:rPr>
          <w:t xml:space="preserve">, </w:t>
        </w:r>
        <w:smartTag w:uri="urn:schemas-microsoft-com:office:smarttags" w:element="State">
          <w:r w:rsidR="008B3C4A" w:rsidRPr="00066D6D">
            <w:rPr>
              <w:rFonts w:ascii="Times New Roman" w:hAnsi="Times New Roman"/>
              <w:sz w:val="20"/>
              <w:szCs w:val="24"/>
            </w:rPr>
            <w:t>CA</w:t>
          </w:r>
        </w:smartTag>
      </w:smartTag>
      <w:r w:rsidR="008B3C4A" w:rsidRPr="00066D6D">
        <w:rPr>
          <w:rFonts w:ascii="Times New Roman" w:hAnsi="Times New Roman"/>
          <w:sz w:val="20"/>
          <w:szCs w:val="24"/>
        </w:rPr>
        <w:t xml:space="preserve">: Positive Environments, Network of Trainers. Retrieved </w:t>
      </w:r>
      <w:r w:rsidR="00402F66">
        <w:rPr>
          <w:rFonts w:ascii="Times New Roman" w:hAnsi="Times New Roman"/>
          <w:sz w:val="20"/>
          <w:szCs w:val="24"/>
        </w:rPr>
        <w:t>August</w:t>
      </w:r>
      <w:r w:rsidR="00396C64">
        <w:rPr>
          <w:rFonts w:ascii="Times New Roman" w:hAnsi="Times New Roman"/>
          <w:sz w:val="20"/>
          <w:szCs w:val="24"/>
        </w:rPr>
        <w:t xml:space="preserve"> </w:t>
      </w:r>
      <w:r w:rsidR="0097002E">
        <w:rPr>
          <w:rFonts w:ascii="Times New Roman" w:hAnsi="Times New Roman"/>
          <w:sz w:val="20"/>
          <w:szCs w:val="24"/>
        </w:rPr>
        <w:t>8, 2013</w:t>
      </w:r>
      <w:r w:rsidRPr="00066D6D">
        <w:rPr>
          <w:rFonts w:ascii="Times New Roman" w:hAnsi="Times New Roman"/>
          <w:sz w:val="20"/>
          <w:szCs w:val="24"/>
        </w:rPr>
        <w:t>,</w:t>
      </w:r>
      <w:r w:rsidR="008B3C4A" w:rsidRPr="00066D6D">
        <w:rPr>
          <w:rFonts w:ascii="Times New Roman" w:hAnsi="Times New Roman"/>
          <w:sz w:val="20"/>
          <w:szCs w:val="24"/>
        </w:rPr>
        <w:t xml:space="preserve"> from </w:t>
      </w:r>
      <w:hyperlink r:id="rId9" w:history="1">
        <w:r w:rsidR="000319FD" w:rsidRPr="00E82BD3">
          <w:rPr>
            <w:rStyle w:val="Hyperlink"/>
            <w:rFonts w:ascii="Times New Roman" w:hAnsi="Times New Roman"/>
            <w:sz w:val="20"/>
            <w:szCs w:val="24"/>
          </w:rPr>
          <w:t>http://www.pent.ca.gov/dsk/bspmanual.html</w:t>
        </w:r>
      </w:hyperlink>
      <w:r w:rsidR="000319FD">
        <w:rPr>
          <w:rFonts w:ascii="Times New Roman" w:hAnsi="Times New Roman"/>
          <w:sz w:val="20"/>
          <w:szCs w:val="24"/>
        </w:rPr>
        <w:t xml:space="preserve"> </w:t>
      </w:r>
    </w:p>
    <w:p w:rsidR="00433358" w:rsidRPr="00066D6D" w:rsidRDefault="00433358" w:rsidP="008B3C4A">
      <w:pPr>
        <w:tabs>
          <w:tab w:val="left" w:pos="720"/>
        </w:tabs>
        <w:ind w:left="720" w:hanging="720"/>
        <w:jc w:val="both"/>
        <w:rPr>
          <w:rFonts w:ascii="Times New Roman" w:hAnsi="Times New Roman"/>
          <w:sz w:val="20"/>
          <w:szCs w:val="24"/>
        </w:rPr>
      </w:pPr>
      <w:r w:rsidRPr="00066D6D">
        <w:rPr>
          <w:rFonts w:ascii="Times New Roman" w:hAnsi="Times New Roman"/>
          <w:sz w:val="20"/>
          <w:szCs w:val="24"/>
        </w:rPr>
        <w:t>California Education Code</w:t>
      </w:r>
      <w:r w:rsidR="003B485C" w:rsidRPr="00066D6D">
        <w:rPr>
          <w:rFonts w:ascii="Times New Roman" w:hAnsi="Times New Roman"/>
          <w:sz w:val="20"/>
          <w:szCs w:val="24"/>
        </w:rPr>
        <w:t xml:space="preserve"> (S</w:t>
      </w:r>
      <w:r w:rsidR="00E97663" w:rsidRPr="00066D6D">
        <w:rPr>
          <w:rFonts w:ascii="Times New Roman" w:hAnsi="Times New Roman"/>
          <w:sz w:val="20"/>
          <w:szCs w:val="24"/>
        </w:rPr>
        <w:t xml:space="preserve">elected sections </w:t>
      </w:r>
      <w:r w:rsidR="0097002E">
        <w:rPr>
          <w:rFonts w:ascii="Times New Roman" w:hAnsi="Times New Roman"/>
          <w:sz w:val="20"/>
          <w:szCs w:val="24"/>
        </w:rPr>
        <w:t>to be specified by the instructor</w:t>
      </w:r>
      <w:r w:rsidR="00E97663" w:rsidRPr="00066D6D">
        <w:rPr>
          <w:rFonts w:ascii="Times New Roman" w:hAnsi="Times New Roman"/>
          <w:sz w:val="20"/>
          <w:szCs w:val="24"/>
        </w:rPr>
        <w:t>)</w:t>
      </w:r>
      <w:r w:rsidR="0097002E">
        <w:rPr>
          <w:rFonts w:ascii="Times New Roman" w:hAnsi="Times New Roman"/>
          <w:sz w:val="20"/>
          <w:szCs w:val="24"/>
        </w:rPr>
        <w:t xml:space="preserve">. </w:t>
      </w:r>
      <w:r w:rsidR="0067711C">
        <w:rPr>
          <w:rFonts w:ascii="Times New Roman" w:hAnsi="Times New Roman"/>
          <w:sz w:val="20"/>
          <w:szCs w:val="24"/>
        </w:rPr>
        <w:t>Available</w:t>
      </w:r>
      <w:r w:rsidRPr="00066D6D">
        <w:rPr>
          <w:rFonts w:ascii="Times New Roman" w:hAnsi="Times New Roman"/>
          <w:sz w:val="20"/>
          <w:szCs w:val="24"/>
        </w:rPr>
        <w:t xml:space="preserve"> from </w:t>
      </w:r>
      <w:hyperlink r:id="rId10" w:history="1">
        <w:r w:rsidR="002B7925" w:rsidRPr="0055775D">
          <w:rPr>
            <w:rStyle w:val="Hyperlink"/>
            <w:rFonts w:ascii="Times New Roman" w:hAnsi="Times New Roman"/>
            <w:sz w:val="20"/>
            <w:szCs w:val="24"/>
          </w:rPr>
          <w:t>http://www.leginfo.ca.gov/.html/edc_table_of_contents.html</w:t>
        </w:r>
      </w:hyperlink>
      <w:r w:rsidR="002B7925">
        <w:rPr>
          <w:rFonts w:ascii="Times New Roman" w:hAnsi="Times New Roman"/>
          <w:sz w:val="20"/>
          <w:szCs w:val="24"/>
        </w:rPr>
        <w:t xml:space="preserve"> </w:t>
      </w:r>
    </w:p>
    <w:p w:rsidR="00E97663" w:rsidRPr="00066D6D" w:rsidRDefault="00E97663" w:rsidP="00402F66">
      <w:pPr>
        <w:tabs>
          <w:tab w:val="left" w:pos="720"/>
        </w:tabs>
        <w:ind w:left="720" w:hanging="720"/>
        <w:jc w:val="both"/>
        <w:rPr>
          <w:rFonts w:ascii="Times New Roman" w:hAnsi="Times New Roman"/>
          <w:sz w:val="20"/>
          <w:szCs w:val="24"/>
        </w:rPr>
      </w:pPr>
      <w:smartTag w:uri="urn:schemas-microsoft-com:office:smarttags" w:element="place">
        <w:smartTag w:uri="urn:schemas-microsoft-com:office:smarttags" w:element="State">
          <w:r w:rsidRPr="00066D6D">
            <w:rPr>
              <w:rFonts w:ascii="Times New Roman" w:hAnsi="Times New Roman"/>
              <w:sz w:val="20"/>
              <w:szCs w:val="24"/>
            </w:rPr>
            <w:t>California</w:t>
          </w:r>
        </w:smartTag>
      </w:smartTag>
      <w:r w:rsidRPr="00066D6D">
        <w:rPr>
          <w:rFonts w:ascii="Times New Roman" w:hAnsi="Times New Roman"/>
          <w:sz w:val="20"/>
          <w:szCs w:val="24"/>
        </w:rPr>
        <w:t xml:space="preserve"> Code of Regulations</w:t>
      </w:r>
      <w:r w:rsidR="003B485C" w:rsidRPr="00066D6D">
        <w:rPr>
          <w:rFonts w:ascii="Times New Roman" w:hAnsi="Times New Roman"/>
          <w:sz w:val="20"/>
          <w:szCs w:val="24"/>
        </w:rPr>
        <w:t xml:space="preserve">, Title 5. </w:t>
      </w:r>
      <w:proofErr w:type="gramStart"/>
      <w:r w:rsidR="003B485C" w:rsidRPr="00066D6D">
        <w:rPr>
          <w:rFonts w:ascii="Times New Roman" w:hAnsi="Times New Roman"/>
          <w:sz w:val="20"/>
          <w:szCs w:val="24"/>
        </w:rPr>
        <w:t>(S</w:t>
      </w:r>
      <w:r w:rsidR="0097002E">
        <w:rPr>
          <w:rFonts w:ascii="Times New Roman" w:hAnsi="Times New Roman"/>
          <w:sz w:val="20"/>
          <w:szCs w:val="24"/>
        </w:rPr>
        <w:t>elected sections to be specified by the instructor</w:t>
      </w:r>
      <w:r w:rsidR="003B485C" w:rsidRPr="00066D6D">
        <w:rPr>
          <w:rFonts w:ascii="Times New Roman" w:hAnsi="Times New Roman"/>
          <w:sz w:val="20"/>
          <w:szCs w:val="24"/>
        </w:rPr>
        <w:t>)</w:t>
      </w:r>
      <w:r w:rsidR="0067711C">
        <w:rPr>
          <w:rFonts w:ascii="Times New Roman" w:hAnsi="Times New Roman"/>
          <w:sz w:val="20"/>
          <w:szCs w:val="24"/>
        </w:rPr>
        <w:t>.</w:t>
      </w:r>
      <w:proofErr w:type="gramEnd"/>
      <w:r w:rsidR="0067711C">
        <w:rPr>
          <w:rFonts w:ascii="Times New Roman" w:hAnsi="Times New Roman"/>
          <w:sz w:val="20"/>
          <w:szCs w:val="24"/>
        </w:rPr>
        <w:t xml:space="preserve"> Available</w:t>
      </w:r>
      <w:r w:rsidRPr="00066D6D">
        <w:rPr>
          <w:rFonts w:ascii="Times New Roman" w:hAnsi="Times New Roman"/>
          <w:sz w:val="20"/>
          <w:szCs w:val="24"/>
        </w:rPr>
        <w:t xml:space="preserve"> from </w:t>
      </w:r>
      <w:hyperlink r:id="rId11" w:history="1">
        <w:r w:rsidRPr="00066D6D">
          <w:rPr>
            <w:rStyle w:val="Hyperlink"/>
            <w:rFonts w:ascii="Times New Roman" w:hAnsi="Times New Roman"/>
            <w:sz w:val="20"/>
            <w:szCs w:val="24"/>
          </w:rPr>
          <w:t>http://www.calregs.com/linkedslice/default.asp?SP=CCR-1000&amp;Action=Welcome</w:t>
        </w:r>
      </w:hyperlink>
    </w:p>
    <w:p w:rsidR="00CD1E04" w:rsidRPr="00CD1E04" w:rsidRDefault="00CD1E04" w:rsidP="00CD1E04">
      <w:pPr>
        <w:ind w:left="720" w:hanging="720"/>
        <w:jc w:val="both"/>
        <w:rPr>
          <w:rFonts w:ascii="Times New Roman" w:hAnsi="Times New Roman"/>
          <w:sz w:val="20"/>
        </w:rPr>
      </w:pPr>
      <w:proofErr w:type="gramStart"/>
      <w:r>
        <w:rPr>
          <w:rFonts w:ascii="Times New Roman" w:hAnsi="Times New Roman"/>
          <w:sz w:val="20"/>
          <w:szCs w:val="24"/>
        </w:rPr>
        <w:t xml:space="preserve">Chandler, L. K., &amp; </w:t>
      </w:r>
      <w:proofErr w:type="spellStart"/>
      <w:r>
        <w:rPr>
          <w:rFonts w:ascii="Times New Roman" w:hAnsi="Times New Roman"/>
          <w:sz w:val="20"/>
          <w:szCs w:val="24"/>
        </w:rPr>
        <w:t>Dahlquist</w:t>
      </w:r>
      <w:proofErr w:type="spellEnd"/>
      <w:r>
        <w:rPr>
          <w:rFonts w:ascii="Times New Roman" w:hAnsi="Times New Roman"/>
          <w:sz w:val="20"/>
          <w:szCs w:val="24"/>
        </w:rPr>
        <w:t>, C. M. (2010).</w:t>
      </w:r>
      <w:proofErr w:type="gramEnd"/>
      <w:r>
        <w:rPr>
          <w:rFonts w:ascii="Times New Roman" w:hAnsi="Times New Roman"/>
          <w:sz w:val="20"/>
          <w:szCs w:val="24"/>
        </w:rPr>
        <w:t xml:space="preserve"> </w:t>
      </w:r>
      <w:r w:rsidRPr="0097002E">
        <w:rPr>
          <w:rFonts w:ascii="Times New Roman" w:hAnsi="Times New Roman"/>
          <w:i/>
          <w:sz w:val="20"/>
          <w:szCs w:val="24"/>
        </w:rPr>
        <w:t>Functional assessment: Strategies to prevent and remediate challenging behaviors in school settings</w:t>
      </w:r>
      <w:r>
        <w:rPr>
          <w:rFonts w:ascii="Times New Roman" w:hAnsi="Times New Roman"/>
          <w:sz w:val="20"/>
          <w:szCs w:val="24"/>
        </w:rPr>
        <w:t xml:space="preserve"> (3</w:t>
      </w:r>
      <w:r w:rsidRPr="00CD1E04">
        <w:rPr>
          <w:rFonts w:ascii="Times New Roman" w:hAnsi="Times New Roman"/>
          <w:sz w:val="20"/>
          <w:szCs w:val="24"/>
          <w:vertAlign w:val="superscript"/>
        </w:rPr>
        <w:t>rd</w:t>
      </w:r>
      <w:r>
        <w:rPr>
          <w:rFonts w:ascii="Times New Roman" w:hAnsi="Times New Roman"/>
          <w:sz w:val="20"/>
          <w:szCs w:val="24"/>
        </w:rPr>
        <w:t xml:space="preserve"> </w:t>
      </w:r>
      <w:proofErr w:type="gramStart"/>
      <w:r>
        <w:rPr>
          <w:rFonts w:ascii="Times New Roman" w:hAnsi="Times New Roman"/>
          <w:sz w:val="20"/>
          <w:szCs w:val="24"/>
        </w:rPr>
        <w:t>ed</w:t>
      </w:r>
      <w:proofErr w:type="gramEnd"/>
      <w:r>
        <w:rPr>
          <w:rFonts w:ascii="Times New Roman" w:hAnsi="Times New Roman"/>
          <w:sz w:val="20"/>
          <w:szCs w:val="24"/>
        </w:rPr>
        <w:t xml:space="preserve">.). Upper Saddle River, NJ: Merrill/Pearson. </w:t>
      </w:r>
      <w:proofErr w:type="gramStart"/>
      <w:r>
        <w:rPr>
          <w:rFonts w:ascii="Times New Roman" w:hAnsi="Times New Roman"/>
          <w:sz w:val="20"/>
          <w:szCs w:val="24"/>
        </w:rPr>
        <w:t>[A</w:t>
      </w:r>
      <w:r w:rsidRPr="00066D6D">
        <w:rPr>
          <w:rFonts w:ascii="Times New Roman" w:hAnsi="Times New Roman"/>
          <w:sz w:val="20"/>
          <w:szCs w:val="24"/>
        </w:rPr>
        <w:t xml:space="preserve">vailable at </w:t>
      </w:r>
      <w:hyperlink r:id="rId12" w:history="1">
        <w:r w:rsidRPr="00147FD4">
          <w:rPr>
            <w:rStyle w:val="Hyperlink"/>
            <w:rFonts w:ascii="Times New Roman" w:hAnsi="Times New Roman"/>
            <w:sz w:val="20"/>
          </w:rPr>
          <w:t>www.amazon.com</w:t>
        </w:r>
      </w:hyperlink>
      <w:r>
        <w:rPr>
          <w:rFonts w:ascii="Times New Roman" w:hAnsi="Times New Roman"/>
          <w:sz w:val="20"/>
        </w:rPr>
        <w:t xml:space="preserve"> </w:t>
      </w:r>
      <w:r w:rsidRPr="009B7390">
        <w:rPr>
          <w:rFonts w:ascii="Times New Roman" w:hAnsi="Times New Roman"/>
          <w:sz w:val="20"/>
        </w:rPr>
        <w:t xml:space="preserve">from </w:t>
      </w:r>
      <w:r w:rsidRPr="00A34B79">
        <w:rPr>
          <w:rStyle w:val="Hyperlink"/>
          <w:rFonts w:ascii="Times New Roman" w:hAnsi="Times New Roman"/>
          <w:color w:val="auto"/>
          <w:sz w:val="20"/>
          <w:u w:val="none"/>
        </w:rPr>
        <w:t>$</w:t>
      </w:r>
      <w:r>
        <w:rPr>
          <w:rStyle w:val="price1"/>
          <w:rFonts w:ascii="Times New Roman" w:hAnsi="Times New Roman" w:cs="Times New Roman"/>
          <w:color w:val="auto"/>
          <w:sz w:val="20"/>
        </w:rPr>
        <w:t>44.97</w:t>
      </w:r>
      <w:r w:rsidRPr="009B7390">
        <w:rPr>
          <w:rStyle w:val="olpcondlink1"/>
          <w:rFonts w:ascii="Times New Roman" w:hAnsi="Times New Roman"/>
        </w:rPr>
        <w:t xml:space="preserve"> new, and </w:t>
      </w:r>
      <w:r>
        <w:rPr>
          <w:rStyle w:val="price1"/>
          <w:rFonts w:ascii="Times New Roman" w:hAnsi="Times New Roman" w:cs="Times New Roman"/>
          <w:color w:val="auto"/>
          <w:sz w:val="20"/>
        </w:rPr>
        <w:t>$40.960</w:t>
      </w:r>
      <w:r w:rsidRPr="009B7390">
        <w:rPr>
          <w:rStyle w:val="price1"/>
          <w:rFonts w:ascii="Times New Roman" w:hAnsi="Times New Roman" w:cs="Times New Roman"/>
          <w:color w:val="auto"/>
          <w:sz w:val="20"/>
        </w:rPr>
        <w:t xml:space="preserve"> used</w:t>
      </w:r>
      <w:r w:rsidRPr="009B7390">
        <w:rPr>
          <w:rFonts w:ascii="Times New Roman" w:hAnsi="Times New Roman"/>
          <w:sz w:val="20"/>
        </w:rPr>
        <w:t>.]</w:t>
      </w:r>
      <w:proofErr w:type="gramEnd"/>
    </w:p>
    <w:p w:rsidR="00C84E3A" w:rsidRPr="00066D6D" w:rsidRDefault="00C84E3A" w:rsidP="00EC6627">
      <w:pPr>
        <w:tabs>
          <w:tab w:val="left" w:pos="720"/>
        </w:tabs>
        <w:ind w:left="720" w:hanging="720"/>
        <w:jc w:val="both"/>
        <w:rPr>
          <w:rFonts w:ascii="Times New Roman" w:hAnsi="Times New Roman"/>
          <w:sz w:val="20"/>
          <w:szCs w:val="24"/>
        </w:rPr>
      </w:pPr>
      <w:r w:rsidRPr="00066D6D">
        <w:rPr>
          <w:rFonts w:ascii="Times New Roman" w:hAnsi="Times New Roman"/>
          <w:sz w:val="20"/>
          <w:szCs w:val="24"/>
        </w:rPr>
        <w:t>Cummings, C</w:t>
      </w:r>
      <w:r w:rsidR="000F2FFF" w:rsidRPr="00066D6D">
        <w:rPr>
          <w:rFonts w:ascii="Times New Roman" w:hAnsi="Times New Roman"/>
          <w:sz w:val="20"/>
          <w:szCs w:val="24"/>
        </w:rPr>
        <w:t>., Brock, S. E., &amp; Puopolo, M. (2003</w:t>
      </w:r>
      <w:r w:rsidR="00402F66">
        <w:rPr>
          <w:rFonts w:ascii="Times New Roman" w:hAnsi="Times New Roman"/>
          <w:sz w:val="20"/>
          <w:szCs w:val="24"/>
        </w:rPr>
        <w:t>, March</w:t>
      </w:r>
      <w:r w:rsidR="000F2FFF" w:rsidRPr="00066D6D">
        <w:rPr>
          <w:rFonts w:ascii="Times New Roman" w:hAnsi="Times New Roman"/>
          <w:sz w:val="20"/>
          <w:szCs w:val="24"/>
        </w:rPr>
        <w:t>).</w:t>
      </w:r>
      <w:r w:rsidRPr="00066D6D">
        <w:rPr>
          <w:rFonts w:ascii="Times New Roman" w:hAnsi="Times New Roman"/>
          <w:sz w:val="20"/>
          <w:szCs w:val="24"/>
        </w:rPr>
        <w:t xml:space="preserve"> </w:t>
      </w:r>
      <w:proofErr w:type="gramStart"/>
      <w:r w:rsidRPr="00066D6D">
        <w:rPr>
          <w:rFonts w:ascii="Times New Roman" w:hAnsi="Times New Roman"/>
          <w:i/>
          <w:sz w:val="20"/>
          <w:szCs w:val="24"/>
        </w:rPr>
        <w:t>Assessment of establishing operations.</w:t>
      </w:r>
      <w:proofErr w:type="gramEnd"/>
      <w:r w:rsidRPr="00066D6D">
        <w:rPr>
          <w:rFonts w:ascii="Times New Roman" w:hAnsi="Times New Roman"/>
          <w:sz w:val="20"/>
          <w:szCs w:val="24"/>
        </w:rPr>
        <w:t xml:space="preserve"> Paper presented at the annual meeting of the California Association of School Psychologists, Los Angeles, </w:t>
      </w:r>
      <w:proofErr w:type="gramStart"/>
      <w:r w:rsidRPr="00066D6D">
        <w:rPr>
          <w:rFonts w:ascii="Times New Roman" w:hAnsi="Times New Roman"/>
          <w:sz w:val="20"/>
          <w:szCs w:val="24"/>
        </w:rPr>
        <w:t>CA</w:t>
      </w:r>
      <w:proofErr w:type="gramEnd"/>
      <w:r w:rsidRPr="00066D6D">
        <w:rPr>
          <w:rFonts w:ascii="Times New Roman" w:hAnsi="Times New Roman"/>
          <w:sz w:val="20"/>
          <w:szCs w:val="24"/>
        </w:rPr>
        <w:t>.</w:t>
      </w:r>
      <w:r w:rsidR="0097002E">
        <w:rPr>
          <w:rFonts w:ascii="Times New Roman" w:hAnsi="Times New Roman"/>
          <w:sz w:val="20"/>
          <w:szCs w:val="24"/>
        </w:rPr>
        <w:t xml:space="preserve"> Retrieved August 8, 2013</w:t>
      </w:r>
      <w:r w:rsidR="000319FD">
        <w:rPr>
          <w:rFonts w:ascii="Times New Roman" w:hAnsi="Times New Roman"/>
          <w:sz w:val="20"/>
          <w:szCs w:val="24"/>
        </w:rPr>
        <w:t xml:space="preserve">, from </w:t>
      </w:r>
      <w:hyperlink r:id="rId13" w:history="1">
        <w:r w:rsidR="000319FD" w:rsidRPr="00E82BD3">
          <w:rPr>
            <w:rStyle w:val="Hyperlink"/>
            <w:rFonts w:ascii="Times New Roman" w:hAnsi="Times New Roman"/>
            <w:sz w:val="20"/>
            <w:szCs w:val="24"/>
          </w:rPr>
          <w:t>http://www.csus.edu/indiv/b/brocks/Courses/EDS%20240/student_materials.htm</w:t>
        </w:r>
      </w:hyperlink>
      <w:r w:rsidR="000319FD">
        <w:rPr>
          <w:rFonts w:ascii="Times New Roman" w:hAnsi="Times New Roman"/>
          <w:sz w:val="20"/>
          <w:szCs w:val="24"/>
        </w:rPr>
        <w:t xml:space="preserve"> </w:t>
      </w:r>
    </w:p>
    <w:p w:rsidR="00C84E3A" w:rsidRPr="00066D6D" w:rsidRDefault="00C84E3A" w:rsidP="00EC6627">
      <w:pPr>
        <w:ind w:left="720" w:hanging="720"/>
        <w:jc w:val="both"/>
        <w:rPr>
          <w:rFonts w:ascii="Times New Roman" w:hAnsi="Times New Roman"/>
          <w:sz w:val="20"/>
          <w:szCs w:val="24"/>
        </w:rPr>
      </w:pPr>
      <w:proofErr w:type="gramStart"/>
      <w:r w:rsidRPr="00066D6D">
        <w:rPr>
          <w:rFonts w:ascii="Times New Roman" w:hAnsi="Times New Roman"/>
          <w:sz w:val="20"/>
          <w:szCs w:val="24"/>
        </w:rPr>
        <w:t>The Center for Effective Col</w:t>
      </w:r>
      <w:r w:rsidR="000F2FFF" w:rsidRPr="00066D6D">
        <w:rPr>
          <w:rFonts w:ascii="Times New Roman" w:hAnsi="Times New Roman"/>
          <w:sz w:val="20"/>
          <w:szCs w:val="24"/>
        </w:rPr>
        <w:t>laboration and Practice (CECP).</w:t>
      </w:r>
      <w:proofErr w:type="gramEnd"/>
      <w:r w:rsidR="000F2FFF" w:rsidRPr="00066D6D">
        <w:rPr>
          <w:rFonts w:ascii="Times New Roman" w:hAnsi="Times New Roman"/>
          <w:sz w:val="20"/>
          <w:szCs w:val="24"/>
        </w:rPr>
        <w:t xml:space="preserve"> </w:t>
      </w:r>
      <w:proofErr w:type="gramStart"/>
      <w:r w:rsidR="000F2FFF" w:rsidRPr="00066D6D">
        <w:rPr>
          <w:rFonts w:ascii="Times New Roman" w:hAnsi="Times New Roman"/>
          <w:sz w:val="20"/>
          <w:szCs w:val="24"/>
        </w:rPr>
        <w:t>(1998, 2000).</w:t>
      </w:r>
      <w:proofErr w:type="gramEnd"/>
      <w:r w:rsidR="000F2FFF" w:rsidRPr="00066D6D">
        <w:rPr>
          <w:rFonts w:ascii="Times New Roman" w:hAnsi="Times New Roman"/>
          <w:sz w:val="20"/>
          <w:szCs w:val="24"/>
        </w:rPr>
        <w:t xml:space="preserve"> </w:t>
      </w:r>
      <w:r w:rsidRPr="00A34B79">
        <w:rPr>
          <w:rFonts w:ascii="Times New Roman" w:hAnsi="Times New Roman"/>
          <w:i/>
          <w:sz w:val="20"/>
          <w:szCs w:val="24"/>
        </w:rPr>
        <w:t>Functional behavior a</w:t>
      </w:r>
      <w:r w:rsidR="000F2FFF" w:rsidRPr="00A34B79">
        <w:rPr>
          <w:rFonts w:ascii="Times New Roman" w:hAnsi="Times New Roman"/>
          <w:i/>
          <w:sz w:val="20"/>
          <w:szCs w:val="24"/>
        </w:rPr>
        <w:t>ssessment</w:t>
      </w:r>
      <w:r w:rsidR="000F2FFF" w:rsidRPr="00066D6D">
        <w:rPr>
          <w:rFonts w:ascii="Times New Roman" w:hAnsi="Times New Roman"/>
          <w:sz w:val="20"/>
          <w:szCs w:val="24"/>
        </w:rPr>
        <w:t xml:space="preserve"> (Parts I, II, &amp; III).</w:t>
      </w:r>
      <w:r w:rsidR="00F46EF7" w:rsidRPr="00066D6D">
        <w:rPr>
          <w:rFonts w:ascii="Times New Roman" w:hAnsi="Times New Roman"/>
          <w:sz w:val="20"/>
          <w:szCs w:val="24"/>
        </w:rPr>
        <w:t xml:space="preserve"> Retrieved </w:t>
      </w:r>
      <w:r w:rsidR="0097002E">
        <w:rPr>
          <w:rFonts w:ascii="Times New Roman" w:hAnsi="Times New Roman"/>
          <w:sz w:val="20"/>
          <w:szCs w:val="24"/>
        </w:rPr>
        <w:t>August 8, 2013</w:t>
      </w:r>
      <w:r w:rsidRPr="00066D6D">
        <w:rPr>
          <w:rFonts w:ascii="Times New Roman" w:hAnsi="Times New Roman"/>
          <w:sz w:val="20"/>
          <w:szCs w:val="24"/>
        </w:rPr>
        <w:t xml:space="preserve">, </w:t>
      </w:r>
      <w:hyperlink r:id="rId14" w:history="1">
        <w:r w:rsidR="009B7390" w:rsidRPr="00147FD4">
          <w:rPr>
            <w:rStyle w:val="Hyperlink"/>
            <w:rFonts w:ascii="Times New Roman" w:hAnsi="Times New Roman"/>
            <w:sz w:val="20"/>
            <w:szCs w:val="24"/>
          </w:rPr>
          <w:t>http://cecp.air.org/fba/default.asp</w:t>
        </w:r>
      </w:hyperlink>
    </w:p>
    <w:p w:rsidR="00A34B79" w:rsidRDefault="00EC6627" w:rsidP="00A34B79">
      <w:pPr>
        <w:ind w:left="720" w:hanging="720"/>
        <w:rPr>
          <w:rFonts w:ascii="Times New Roman" w:hAnsi="Times New Roman"/>
          <w:sz w:val="20"/>
          <w:szCs w:val="24"/>
        </w:rPr>
      </w:pPr>
      <w:proofErr w:type="gramStart"/>
      <w:r w:rsidRPr="00066D6D">
        <w:rPr>
          <w:rFonts w:ascii="Times New Roman" w:hAnsi="Times New Roman"/>
          <w:sz w:val="20"/>
          <w:szCs w:val="24"/>
        </w:rPr>
        <w:t>U.S. Department of Education.</w:t>
      </w:r>
      <w:proofErr w:type="gramEnd"/>
      <w:r w:rsidRPr="00066D6D">
        <w:rPr>
          <w:rFonts w:ascii="Times New Roman" w:hAnsi="Times New Roman"/>
          <w:sz w:val="20"/>
          <w:szCs w:val="24"/>
        </w:rPr>
        <w:t xml:space="preserve"> (2006, </w:t>
      </w:r>
      <w:r w:rsidR="003B485C" w:rsidRPr="00066D6D">
        <w:rPr>
          <w:rFonts w:ascii="Times New Roman" w:hAnsi="Times New Roman"/>
          <w:sz w:val="20"/>
          <w:szCs w:val="24"/>
        </w:rPr>
        <w:t>August</w:t>
      </w:r>
      <w:r w:rsidRPr="00066D6D">
        <w:rPr>
          <w:rFonts w:ascii="Times New Roman" w:hAnsi="Times New Roman"/>
          <w:sz w:val="20"/>
          <w:szCs w:val="24"/>
        </w:rPr>
        <w:t xml:space="preserve"> 14). </w:t>
      </w:r>
      <w:proofErr w:type="gramStart"/>
      <w:r w:rsidRPr="00066D6D">
        <w:rPr>
          <w:rFonts w:ascii="Times New Roman" w:hAnsi="Times New Roman"/>
          <w:sz w:val="20"/>
          <w:szCs w:val="24"/>
        </w:rPr>
        <w:t>34 CFR Parts 300 and 301.</w:t>
      </w:r>
      <w:proofErr w:type="gramEnd"/>
      <w:r w:rsidRPr="00066D6D">
        <w:rPr>
          <w:rFonts w:ascii="Times New Roman" w:hAnsi="Times New Roman"/>
          <w:sz w:val="20"/>
          <w:szCs w:val="24"/>
        </w:rPr>
        <w:t xml:space="preserve"> </w:t>
      </w:r>
      <w:r w:rsidRPr="0097002E">
        <w:rPr>
          <w:rFonts w:ascii="Times New Roman" w:hAnsi="Times New Roman"/>
          <w:i/>
          <w:sz w:val="20"/>
          <w:szCs w:val="24"/>
        </w:rPr>
        <w:t>Federal Register, 71</w:t>
      </w:r>
      <w:r w:rsidRPr="00066D6D">
        <w:rPr>
          <w:rFonts w:ascii="Times New Roman" w:hAnsi="Times New Roman"/>
          <w:sz w:val="20"/>
          <w:szCs w:val="24"/>
        </w:rPr>
        <w:t>(156)</w:t>
      </w:r>
      <w:r w:rsidR="00E26AA9" w:rsidRPr="00066D6D">
        <w:rPr>
          <w:rFonts w:ascii="Times New Roman" w:hAnsi="Times New Roman"/>
          <w:sz w:val="20"/>
          <w:szCs w:val="24"/>
        </w:rPr>
        <w:t xml:space="preserve">, </w:t>
      </w:r>
      <w:r w:rsidR="00CF77DB" w:rsidRPr="00066D6D">
        <w:rPr>
          <w:rFonts w:ascii="Times New Roman" w:hAnsi="Times New Roman"/>
          <w:sz w:val="20"/>
          <w:szCs w:val="24"/>
        </w:rPr>
        <w:t>46540-46845</w:t>
      </w:r>
      <w:r w:rsidRPr="00066D6D">
        <w:rPr>
          <w:rFonts w:ascii="Times New Roman" w:hAnsi="Times New Roman"/>
          <w:sz w:val="20"/>
          <w:szCs w:val="24"/>
        </w:rPr>
        <w:t xml:space="preserve">. </w:t>
      </w:r>
    </w:p>
    <w:p w:rsidR="00CB10FF" w:rsidRPr="00CB10FF" w:rsidRDefault="00CB10FF" w:rsidP="00EC6627">
      <w:pPr>
        <w:ind w:left="720" w:hanging="720"/>
        <w:jc w:val="both"/>
        <w:rPr>
          <w:rFonts w:ascii="Times New Roman" w:hAnsi="Times New Roman"/>
          <w:szCs w:val="24"/>
        </w:rPr>
      </w:pPr>
    </w:p>
    <w:p w:rsidR="00397FB0" w:rsidRPr="00CB10FF" w:rsidRDefault="005C71DC">
      <w:pPr>
        <w:pStyle w:val="Footer"/>
        <w:rPr>
          <w:rFonts w:ascii="Times New Roman" w:hAnsi="Times New Roman"/>
          <w:b/>
          <w:sz w:val="24"/>
          <w:szCs w:val="24"/>
        </w:rPr>
      </w:pPr>
      <w:r w:rsidRPr="00CB10FF">
        <w:rPr>
          <w:rFonts w:ascii="Times New Roman" w:hAnsi="Times New Roman"/>
          <w:b/>
          <w:sz w:val="24"/>
          <w:szCs w:val="24"/>
        </w:rPr>
        <w:t>Recommended Reading</w:t>
      </w:r>
      <w:r w:rsidR="00C84E3A" w:rsidRPr="00CB10FF">
        <w:rPr>
          <w:rFonts w:ascii="Times New Roman" w:hAnsi="Times New Roman"/>
          <w:b/>
          <w:sz w:val="24"/>
          <w:szCs w:val="24"/>
        </w:rPr>
        <w:t>:</w:t>
      </w:r>
    </w:p>
    <w:p w:rsidR="009E018B" w:rsidRDefault="00B4169E" w:rsidP="00B4169E">
      <w:pPr>
        <w:tabs>
          <w:tab w:val="left" w:pos="720"/>
        </w:tabs>
        <w:ind w:left="720" w:hanging="720"/>
        <w:jc w:val="both"/>
        <w:rPr>
          <w:rFonts w:ascii="Times New Roman" w:hAnsi="Times New Roman"/>
          <w:sz w:val="20"/>
          <w:szCs w:val="24"/>
        </w:rPr>
      </w:pPr>
      <w:r>
        <w:rPr>
          <w:rFonts w:ascii="Times New Roman" w:hAnsi="Times New Roman"/>
          <w:sz w:val="20"/>
          <w:szCs w:val="24"/>
        </w:rPr>
        <w:t xml:space="preserve">Dixon, M. R., Jackson, J. W., Small, S. L., Horner-King, M. L., </w:t>
      </w:r>
      <w:proofErr w:type="spellStart"/>
      <w:r>
        <w:rPr>
          <w:rFonts w:ascii="Times New Roman" w:hAnsi="Times New Roman"/>
          <w:sz w:val="20"/>
          <w:szCs w:val="24"/>
        </w:rPr>
        <w:t>Lik</w:t>
      </w:r>
      <w:proofErr w:type="spellEnd"/>
      <w:r>
        <w:rPr>
          <w:rFonts w:ascii="Times New Roman" w:hAnsi="Times New Roman"/>
          <w:sz w:val="20"/>
          <w:szCs w:val="24"/>
        </w:rPr>
        <w:t>, N. M. K., Garcia, Y., &amp; Rosales, R.. (2009</w:t>
      </w:r>
      <w:r w:rsidR="00353593" w:rsidRPr="00066D6D">
        <w:rPr>
          <w:rFonts w:ascii="Times New Roman" w:hAnsi="Times New Roman"/>
          <w:sz w:val="20"/>
          <w:szCs w:val="24"/>
        </w:rPr>
        <w:t>). Creating single-subject design graphs with Microsoft Excel</w:t>
      </w:r>
      <w:r w:rsidR="00353593" w:rsidRPr="00066D6D">
        <w:rPr>
          <w:rFonts w:ascii="Times New Roman" w:hAnsi="Times New Roman"/>
          <w:sz w:val="20"/>
          <w:szCs w:val="24"/>
        </w:rPr>
        <w:sym w:font="Symbol" w:char="F0D4"/>
      </w:r>
      <w:r>
        <w:rPr>
          <w:rFonts w:ascii="Times New Roman" w:hAnsi="Times New Roman"/>
          <w:sz w:val="20"/>
          <w:szCs w:val="24"/>
        </w:rPr>
        <w:t xml:space="preserve"> 2007.</w:t>
      </w:r>
      <w:r w:rsidR="009E018B" w:rsidRPr="00066D6D">
        <w:rPr>
          <w:rFonts w:ascii="Times New Roman" w:hAnsi="Times New Roman"/>
          <w:sz w:val="20"/>
          <w:szCs w:val="24"/>
        </w:rPr>
        <w:t xml:space="preserve"> </w:t>
      </w:r>
      <w:r w:rsidR="009E018B" w:rsidRPr="00066D6D">
        <w:rPr>
          <w:rFonts w:ascii="Times New Roman" w:hAnsi="Times New Roman"/>
          <w:i/>
          <w:sz w:val="20"/>
          <w:szCs w:val="24"/>
        </w:rPr>
        <w:t xml:space="preserve">Journal </w:t>
      </w:r>
      <w:r>
        <w:rPr>
          <w:rFonts w:ascii="Times New Roman" w:hAnsi="Times New Roman"/>
          <w:i/>
          <w:sz w:val="20"/>
          <w:szCs w:val="24"/>
        </w:rPr>
        <w:t>of Applied Behavior Analysis, 42</w:t>
      </w:r>
      <w:r w:rsidR="009E018B" w:rsidRPr="00066D6D">
        <w:rPr>
          <w:rFonts w:ascii="Times New Roman" w:hAnsi="Times New Roman"/>
          <w:i/>
          <w:sz w:val="20"/>
          <w:szCs w:val="24"/>
        </w:rPr>
        <w:t>,</w:t>
      </w:r>
      <w:r>
        <w:rPr>
          <w:rFonts w:ascii="Times New Roman" w:hAnsi="Times New Roman"/>
          <w:sz w:val="20"/>
          <w:szCs w:val="24"/>
        </w:rPr>
        <w:t xml:space="preserve"> 277-293</w:t>
      </w:r>
      <w:r w:rsidR="009E018B" w:rsidRPr="00066D6D">
        <w:rPr>
          <w:rFonts w:ascii="Times New Roman" w:hAnsi="Times New Roman"/>
          <w:sz w:val="20"/>
          <w:szCs w:val="24"/>
        </w:rPr>
        <w:t>.</w:t>
      </w:r>
      <w:r w:rsidR="006F0F18" w:rsidRPr="00066D6D">
        <w:rPr>
          <w:rFonts w:ascii="Times New Roman" w:hAnsi="Times New Roman"/>
          <w:sz w:val="20"/>
          <w:szCs w:val="24"/>
        </w:rPr>
        <w:t xml:space="preserve"> Retrieved </w:t>
      </w:r>
      <w:r w:rsidR="0097002E">
        <w:rPr>
          <w:rFonts w:ascii="Times New Roman" w:hAnsi="Times New Roman"/>
          <w:sz w:val="20"/>
          <w:szCs w:val="24"/>
        </w:rPr>
        <w:t>August 8, 2013 from</w:t>
      </w:r>
      <w:r w:rsidR="006F0F18" w:rsidRPr="00066D6D">
        <w:rPr>
          <w:rFonts w:ascii="Times New Roman" w:hAnsi="Times New Roman"/>
          <w:sz w:val="20"/>
          <w:szCs w:val="24"/>
        </w:rPr>
        <w:t xml:space="preserve"> </w:t>
      </w:r>
      <w:hyperlink r:id="rId15" w:history="1">
        <w:r w:rsidRPr="00573125">
          <w:rPr>
            <w:rStyle w:val="Hyperlink"/>
            <w:rFonts w:ascii="Times New Roman" w:hAnsi="Times New Roman"/>
            <w:sz w:val="20"/>
            <w:szCs w:val="24"/>
          </w:rPr>
          <w:t>http://www.jeabjaba.org/jaba/articles/2009/jaba-42-02-0277.pdf</w:t>
        </w:r>
      </w:hyperlink>
      <w:r>
        <w:rPr>
          <w:rFonts w:ascii="Times New Roman" w:hAnsi="Times New Roman"/>
          <w:sz w:val="20"/>
          <w:szCs w:val="24"/>
        </w:rPr>
        <w:t xml:space="preserve"> </w:t>
      </w:r>
    </w:p>
    <w:p w:rsidR="00B4169E" w:rsidRPr="00CD1E04" w:rsidRDefault="00CD1E04" w:rsidP="00CD1E04">
      <w:pPr>
        <w:ind w:left="720" w:hanging="720"/>
        <w:jc w:val="both"/>
        <w:rPr>
          <w:rFonts w:ascii="Times New Roman" w:hAnsi="Times New Roman"/>
          <w:sz w:val="20"/>
        </w:rPr>
      </w:pPr>
      <w:proofErr w:type="gramStart"/>
      <w:r w:rsidRPr="00066D6D">
        <w:rPr>
          <w:rFonts w:ascii="Times New Roman" w:hAnsi="Times New Roman"/>
          <w:sz w:val="20"/>
          <w:szCs w:val="24"/>
        </w:rPr>
        <w:t xml:space="preserve">O’Neill, R., Horner, R., </w:t>
      </w:r>
      <w:proofErr w:type="spellStart"/>
      <w:r w:rsidRPr="00066D6D">
        <w:rPr>
          <w:rFonts w:ascii="Times New Roman" w:hAnsi="Times New Roman"/>
          <w:sz w:val="20"/>
          <w:szCs w:val="24"/>
        </w:rPr>
        <w:t>Albin</w:t>
      </w:r>
      <w:proofErr w:type="spellEnd"/>
      <w:r w:rsidRPr="00066D6D">
        <w:rPr>
          <w:rFonts w:ascii="Times New Roman" w:hAnsi="Times New Roman"/>
          <w:sz w:val="20"/>
          <w:szCs w:val="24"/>
        </w:rPr>
        <w:t xml:space="preserve">, R., </w:t>
      </w:r>
      <w:proofErr w:type="spellStart"/>
      <w:r w:rsidRPr="00066D6D">
        <w:rPr>
          <w:rFonts w:ascii="Times New Roman" w:hAnsi="Times New Roman"/>
          <w:sz w:val="20"/>
          <w:szCs w:val="24"/>
        </w:rPr>
        <w:t>Storey</w:t>
      </w:r>
      <w:proofErr w:type="spellEnd"/>
      <w:r w:rsidRPr="00066D6D">
        <w:rPr>
          <w:rFonts w:ascii="Times New Roman" w:hAnsi="Times New Roman"/>
          <w:sz w:val="20"/>
          <w:szCs w:val="24"/>
        </w:rPr>
        <w:t>, K., &amp; Sprague, J. (1997).</w:t>
      </w:r>
      <w:proofErr w:type="gramEnd"/>
      <w:r w:rsidRPr="00066D6D">
        <w:rPr>
          <w:rFonts w:ascii="Times New Roman" w:hAnsi="Times New Roman"/>
          <w:i/>
          <w:sz w:val="20"/>
          <w:szCs w:val="24"/>
        </w:rPr>
        <w:t xml:space="preserve"> Functional assessment and program development for problem behavior: A practical handbook. </w:t>
      </w:r>
      <w:smartTag w:uri="urn:schemas-microsoft-com:office:smarttags" w:element="place">
        <w:smartTag w:uri="urn:schemas-microsoft-com:office:smarttags" w:element="City">
          <w:r w:rsidRPr="00066D6D">
            <w:rPr>
              <w:rFonts w:ascii="Times New Roman" w:hAnsi="Times New Roman"/>
              <w:sz w:val="20"/>
              <w:szCs w:val="24"/>
            </w:rPr>
            <w:t>Pacific Grove</w:t>
          </w:r>
        </w:smartTag>
        <w:r w:rsidRPr="00066D6D">
          <w:rPr>
            <w:rFonts w:ascii="Times New Roman" w:hAnsi="Times New Roman"/>
            <w:sz w:val="20"/>
            <w:szCs w:val="24"/>
          </w:rPr>
          <w:t xml:space="preserve">, </w:t>
        </w:r>
        <w:smartTag w:uri="urn:schemas-microsoft-com:office:smarttags" w:element="State">
          <w:r w:rsidRPr="00066D6D">
            <w:rPr>
              <w:rFonts w:ascii="Times New Roman" w:hAnsi="Times New Roman"/>
              <w:sz w:val="20"/>
              <w:szCs w:val="24"/>
            </w:rPr>
            <w:t>CA</w:t>
          </w:r>
        </w:smartTag>
      </w:smartTag>
      <w:r w:rsidRPr="00066D6D">
        <w:rPr>
          <w:rFonts w:ascii="Times New Roman" w:hAnsi="Times New Roman"/>
          <w:sz w:val="20"/>
          <w:szCs w:val="24"/>
        </w:rPr>
        <w:t>: Brooks/C</w:t>
      </w:r>
      <w:r>
        <w:rPr>
          <w:rFonts w:ascii="Times New Roman" w:hAnsi="Times New Roman"/>
          <w:sz w:val="20"/>
          <w:szCs w:val="24"/>
        </w:rPr>
        <w:t xml:space="preserve">ole. </w:t>
      </w:r>
      <w:proofErr w:type="gramStart"/>
      <w:r>
        <w:rPr>
          <w:rFonts w:ascii="Times New Roman" w:hAnsi="Times New Roman"/>
          <w:sz w:val="20"/>
          <w:szCs w:val="24"/>
        </w:rPr>
        <w:t>[A</w:t>
      </w:r>
      <w:r w:rsidRPr="00066D6D">
        <w:rPr>
          <w:rFonts w:ascii="Times New Roman" w:hAnsi="Times New Roman"/>
          <w:sz w:val="20"/>
          <w:szCs w:val="24"/>
        </w:rPr>
        <w:t xml:space="preserve">vailable at </w:t>
      </w:r>
      <w:hyperlink r:id="rId16" w:history="1">
        <w:r w:rsidRPr="00147FD4">
          <w:rPr>
            <w:rStyle w:val="Hyperlink"/>
            <w:rFonts w:ascii="Times New Roman" w:hAnsi="Times New Roman"/>
            <w:sz w:val="20"/>
          </w:rPr>
          <w:t>www.amazon.com</w:t>
        </w:r>
      </w:hyperlink>
      <w:r>
        <w:rPr>
          <w:rFonts w:ascii="Times New Roman" w:hAnsi="Times New Roman"/>
          <w:sz w:val="20"/>
        </w:rPr>
        <w:t xml:space="preserve"> </w:t>
      </w:r>
      <w:r w:rsidRPr="009B7390">
        <w:rPr>
          <w:rFonts w:ascii="Times New Roman" w:hAnsi="Times New Roman"/>
          <w:sz w:val="20"/>
        </w:rPr>
        <w:t xml:space="preserve">from </w:t>
      </w:r>
      <w:r w:rsidRPr="00A34B79">
        <w:rPr>
          <w:rStyle w:val="Hyperlink"/>
          <w:rFonts w:ascii="Times New Roman" w:hAnsi="Times New Roman"/>
          <w:color w:val="auto"/>
          <w:sz w:val="20"/>
          <w:u w:val="none"/>
        </w:rPr>
        <w:t>$</w:t>
      </w:r>
      <w:r>
        <w:rPr>
          <w:rStyle w:val="price1"/>
          <w:rFonts w:ascii="Times New Roman" w:hAnsi="Times New Roman" w:cs="Times New Roman"/>
          <w:color w:val="auto"/>
          <w:sz w:val="20"/>
        </w:rPr>
        <w:t>85.00</w:t>
      </w:r>
      <w:r w:rsidRPr="009B7390">
        <w:rPr>
          <w:rStyle w:val="olpcondlink1"/>
          <w:rFonts w:ascii="Times New Roman" w:hAnsi="Times New Roman"/>
        </w:rPr>
        <w:t xml:space="preserve"> new, and </w:t>
      </w:r>
      <w:r>
        <w:rPr>
          <w:rStyle w:val="price1"/>
          <w:rFonts w:ascii="Times New Roman" w:hAnsi="Times New Roman" w:cs="Times New Roman"/>
          <w:color w:val="auto"/>
          <w:sz w:val="20"/>
        </w:rPr>
        <w:t>$50.00</w:t>
      </w:r>
      <w:r w:rsidRPr="009B7390">
        <w:rPr>
          <w:rStyle w:val="price1"/>
          <w:rFonts w:ascii="Times New Roman" w:hAnsi="Times New Roman" w:cs="Times New Roman"/>
          <w:color w:val="auto"/>
          <w:sz w:val="20"/>
        </w:rPr>
        <w:t xml:space="preserve"> used</w:t>
      </w:r>
      <w:r w:rsidRPr="009B7390">
        <w:rPr>
          <w:rFonts w:ascii="Times New Roman" w:hAnsi="Times New Roman"/>
          <w:sz w:val="20"/>
        </w:rPr>
        <w:t>.</w:t>
      </w:r>
      <w:r w:rsidR="003C6C97">
        <w:rPr>
          <w:rFonts w:ascii="Times New Roman" w:hAnsi="Times New Roman"/>
          <w:sz w:val="20"/>
        </w:rPr>
        <w:t>]</w:t>
      </w:r>
      <w:proofErr w:type="gramEnd"/>
      <w:r w:rsidR="00B4169E">
        <w:rPr>
          <w:rFonts w:ascii="Times New Roman" w:hAnsi="Times New Roman"/>
          <w:b/>
          <w:szCs w:val="22"/>
        </w:rPr>
        <w:br w:type="page"/>
      </w:r>
    </w:p>
    <w:p w:rsidR="00C84E3A" w:rsidRPr="008B3C4A" w:rsidRDefault="00C84E3A">
      <w:pPr>
        <w:ind w:left="720" w:hanging="720"/>
        <w:rPr>
          <w:rFonts w:ascii="Times New Roman" w:hAnsi="Times New Roman"/>
          <w:b/>
          <w:szCs w:val="22"/>
        </w:rPr>
      </w:pPr>
      <w:r w:rsidRPr="008B3C4A">
        <w:rPr>
          <w:rFonts w:ascii="Times New Roman" w:hAnsi="Times New Roman"/>
          <w:b/>
          <w:szCs w:val="22"/>
        </w:rPr>
        <w:lastRenderedPageBreak/>
        <w:t>Course Requirements</w:t>
      </w:r>
      <w:r w:rsidR="0066035C" w:rsidRPr="008B3C4A">
        <w:rPr>
          <w:rFonts w:ascii="Times New Roman" w:hAnsi="Times New Roman"/>
          <w:b/>
          <w:szCs w:val="22"/>
        </w:rPr>
        <w:t>/Grading</w:t>
      </w:r>
      <w:r w:rsidR="0066035C" w:rsidRPr="008B3C4A">
        <w:rPr>
          <w:rFonts w:ascii="Times New Roman" w:hAnsi="Times New Roman"/>
          <w:szCs w:val="22"/>
        </w:rPr>
        <w:t xml:space="preserve"> (100 points maximum)</w:t>
      </w:r>
      <w:r w:rsidRPr="008B3C4A">
        <w:rPr>
          <w:rFonts w:ascii="Times New Roman" w:hAnsi="Times New Roman"/>
          <w:b/>
          <w:szCs w:val="22"/>
        </w:rPr>
        <w:t>:</w:t>
      </w:r>
    </w:p>
    <w:p w:rsidR="00C84E3A" w:rsidRPr="00631B5F" w:rsidRDefault="00C84E3A">
      <w:pPr>
        <w:rPr>
          <w:rFonts w:ascii="Times New Roman" w:hAnsi="Times New Roman"/>
          <w:b/>
          <w:sz w:val="10"/>
          <w:szCs w:val="22"/>
        </w:rPr>
      </w:pPr>
    </w:p>
    <w:p w:rsidR="00C84E3A" w:rsidRPr="00CF77DB" w:rsidRDefault="00C84E3A" w:rsidP="00CF77DB">
      <w:pPr>
        <w:tabs>
          <w:tab w:val="left" w:pos="360"/>
        </w:tabs>
        <w:ind w:left="360" w:hanging="360"/>
        <w:jc w:val="both"/>
        <w:rPr>
          <w:rFonts w:ascii="Times New Roman" w:hAnsi="Times New Roman"/>
          <w:i/>
          <w:sz w:val="22"/>
          <w:szCs w:val="22"/>
        </w:rPr>
      </w:pPr>
      <w:r w:rsidRPr="00CF77DB">
        <w:rPr>
          <w:rFonts w:ascii="Times New Roman" w:hAnsi="Times New Roman"/>
          <w:sz w:val="22"/>
          <w:szCs w:val="22"/>
        </w:rPr>
        <w:t>1.</w:t>
      </w:r>
      <w:r w:rsidRPr="00CF77DB">
        <w:rPr>
          <w:rFonts w:ascii="Times New Roman" w:hAnsi="Times New Roman"/>
          <w:sz w:val="22"/>
          <w:szCs w:val="22"/>
        </w:rPr>
        <w:tab/>
      </w:r>
      <w:r w:rsidRPr="00CF77DB">
        <w:rPr>
          <w:rFonts w:ascii="Times New Roman" w:hAnsi="Times New Roman"/>
          <w:i/>
          <w:sz w:val="22"/>
          <w:szCs w:val="22"/>
        </w:rPr>
        <w:t>Attendance/Class participation.</w:t>
      </w:r>
      <w:r w:rsidRPr="00CF77DB">
        <w:rPr>
          <w:rFonts w:ascii="Times New Roman" w:hAnsi="Times New Roman"/>
          <w:sz w:val="22"/>
          <w:szCs w:val="22"/>
        </w:rPr>
        <w:t xml:space="preserve"> Attendance and participation in class discussions and activities will </w:t>
      </w:r>
      <w:r w:rsidR="00902118" w:rsidRPr="00CF77DB">
        <w:rPr>
          <w:rFonts w:ascii="Times New Roman" w:hAnsi="Times New Roman"/>
          <w:sz w:val="22"/>
          <w:szCs w:val="22"/>
        </w:rPr>
        <w:t>be worth</w:t>
      </w:r>
      <w:r w:rsidRPr="00CF77DB">
        <w:rPr>
          <w:rFonts w:ascii="Times New Roman" w:hAnsi="Times New Roman"/>
          <w:sz w:val="22"/>
          <w:szCs w:val="22"/>
        </w:rPr>
        <w:t xml:space="preserve"> </w:t>
      </w:r>
      <w:r w:rsidRPr="00CF77DB">
        <w:rPr>
          <w:rFonts w:ascii="Times New Roman" w:hAnsi="Times New Roman"/>
          <w:b/>
          <w:sz w:val="22"/>
          <w:szCs w:val="22"/>
        </w:rPr>
        <w:t>20</w:t>
      </w:r>
      <w:r w:rsidRPr="00CF77DB">
        <w:rPr>
          <w:rFonts w:ascii="Times New Roman" w:hAnsi="Times New Roman"/>
          <w:sz w:val="22"/>
          <w:szCs w:val="22"/>
        </w:rPr>
        <w:t xml:space="preserve"> points.</w:t>
      </w:r>
      <w:r w:rsidR="00D93BDB" w:rsidRPr="00CF77DB">
        <w:rPr>
          <w:rFonts w:ascii="Times New Roman" w:hAnsi="Times New Roman"/>
          <w:sz w:val="22"/>
          <w:szCs w:val="22"/>
        </w:rPr>
        <w:t xml:space="preserve"> </w:t>
      </w:r>
      <w:r w:rsidR="00D93BDB" w:rsidRPr="00CF77DB">
        <w:rPr>
          <w:rFonts w:ascii="Times New Roman" w:hAnsi="Times New Roman"/>
          <w:b/>
          <w:i/>
          <w:sz w:val="22"/>
          <w:szCs w:val="22"/>
        </w:rPr>
        <w:t>Class attendance will be monitored. Students missing more than 2 classes cannot receive an “</w:t>
      </w:r>
      <w:r w:rsidR="00D93BDB" w:rsidRPr="00396C64">
        <w:rPr>
          <w:rFonts w:ascii="Times New Roman" w:hAnsi="Times New Roman"/>
          <w:b/>
          <w:i/>
          <w:sz w:val="22"/>
          <w:szCs w:val="22"/>
          <w:highlight w:val="yellow"/>
        </w:rPr>
        <w:t>A</w:t>
      </w:r>
      <w:r w:rsidR="00C51420">
        <w:rPr>
          <w:rFonts w:ascii="Times New Roman" w:hAnsi="Times New Roman"/>
          <w:b/>
          <w:i/>
          <w:sz w:val="22"/>
          <w:szCs w:val="22"/>
        </w:rPr>
        <w:t>” grade.</w:t>
      </w:r>
      <w:r w:rsidR="00D93BDB" w:rsidRPr="00CF77DB">
        <w:rPr>
          <w:rFonts w:ascii="Times New Roman" w:hAnsi="Times New Roman"/>
          <w:b/>
          <w:i/>
          <w:sz w:val="22"/>
          <w:szCs w:val="22"/>
        </w:rPr>
        <w:t xml:space="preserve"> Students missing more th</w:t>
      </w:r>
      <w:r w:rsidR="00396C64">
        <w:rPr>
          <w:rFonts w:ascii="Times New Roman" w:hAnsi="Times New Roman"/>
          <w:b/>
          <w:i/>
          <w:sz w:val="22"/>
          <w:szCs w:val="22"/>
        </w:rPr>
        <w:t>an 3 classes cannot receive a “</w:t>
      </w:r>
      <w:r w:rsidR="00396C64" w:rsidRPr="00396C64">
        <w:rPr>
          <w:rFonts w:ascii="Times New Roman" w:hAnsi="Times New Roman"/>
          <w:b/>
          <w:i/>
          <w:sz w:val="22"/>
          <w:szCs w:val="22"/>
          <w:highlight w:val="yellow"/>
        </w:rPr>
        <w:t>B</w:t>
      </w:r>
      <w:r w:rsidR="00D93BDB" w:rsidRPr="00CF77DB">
        <w:rPr>
          <w:rFonts w:ascii="Times New Roman" w:hAnsi="Times New Roman"/>
          <w:b/>
          <w:i/>
          <w:sz w:val="22"/>
          <w:szCs w:val="22"/>
        </w:rPr>
        <w:t>” grade.</w:t>
      </w:r>
    </w:p>
    <w:p w:rsidR="00C84E3A" w:rsidRPr="00CF77DB" w:rsidRDefault="00C84E3A" w:rsidP="00CF77DB">
      <w:pPr>
        <w:numPr>
          <w:ilvl w:val="0"/>
          <w:numId w:val="5"/>
        </w:numPr>
        <w:jc w:val="both"/>
        <w:rPr>
          <w:rFonts w:ascii="Times New Roman" w:hAnsi="Times New Roman"/>
          <w:sz w:val="22"/>
          <w:szCs w:val="22"/>
        </w:rPr>
      </w:pPr>
      <w:r w:rsidRPr="00CF77DB">
        <w:rPr>
          <w:rFonts w:ascii="Times New Roman" w:hAnsi="Times New Roman"/>
          <w:i/>
          <w:sz w:val="22"/>
          <w:szCs w:val="22"/>
        </w:rPr>
        <w:t>Quizzes.</w:t>
      </w:r>
      <w:r w:rsidRPr="00CF77DB">
        <w:rPr>
          <w:rFonts w:ascii="Times New Roman" w:hAnsi="Times New Roman"/>
          <w:sz w:val="22"/>
          <w:szCs w:val="22"/>
        </w:rPr>
        <w:t xml:space="preserve"> Performance on four separate quizzes (each worth </w:t>
      </w:r>
      <w:r w:rsidR="00FE2C88" w:rsidRPr="00CF77DB">
        <w:rPr>
          <w:rFonts w:ascii="Times New Roman" w:hAnsi="Times New Roman"/>
          <w:sz w:val="22"/>
          <w:szCs w:val="22"/>
        </w:rPr>
        <w:t>6.2</w:t>
      </w:r>
      <w:r w:rsidRPr="00CF77DB">
        <w:rPr>
          <w:rFonts w:ascii="Times New Roman" w:hAnsi="Times New Roman"/>
          <w:sz w:val="22"/>
          <w:szCs w:val="22"/>
        </w:rPr>
        <w:t>5 points) will be used to assess student knowledge of important concepts (i.e., key terms and definitions, functional a</w:t>
      </w:r>
      <w:r w:rsidR="00C51420">
        <w:rPr>
          <w:rFonts w:ascii="Times New Roman" w:hAnsi="Times New Roman"/>
          <w:sz w:val="22"/>
          <w:szCs w:val="22"/>
        </w:rPr>
        <w:t>ssessment strategies, behavior</w:t>
      </w:r>
      <w:r w:rsidRPr="00CF77DB">
        <w:rPr>
          <w:rFonts w:ascii="Times New Roman" w:hAnsi="Times New Roman"/>
          <w:sz w:val="22"/>
          <w:szCs w:val="22"/>
        </w:rPr>
        <w:t xml:space="preserve"> intervention principles</w:t>
      </w:r>
      <w:r w:rsidR="0066035C" w:rsidRPr="00CF77DB">
        <w:rPr>
          <w:rFonts w:ascii="Times New Roman" w:hAnsi="Times New Roman"/>
          <w:sz w:val="22"/>
          <w:szCs w:val="22"/>
        </w:rPr>
        <w:t>, legal issues</w:t>
      </w:r>
      <w:r w:rsidR="00CF77DB">
        <w:rPr>
          <w:rFonts w:ascii="Times New Roman" w:hAnsi="Times New Roman"/>
          <w:sz w:val="22"/>
          <w:szCs w:val="22"/>
        </w:rPr>
        <w:t xml:space="preserve">). </w:t>
      </w:r>
      <w:r w:rsidRPr="00CF77DB">
        <w:rPr>
          <w:rFonts w:ascii="Times New Roman" w:hAnsi="Times New Roman"/>
          <w:sz w:val="22"/>
          <w:szCs w:val="22"/>
        </w:rPr>
        <w:t xml:space="preserve">Performance on these quizzes will </w:t>
      </w:r>
      <w:r w:rsidR="00902118" w:rsidRPr="00CF77DB">
        <w:rPr>
          <w:rFonts w:ascii="Times New Roman" w:hAnsi="Times New Roman"/>
          <w:sz w:val="22"/>
          <w:szCs w:val="22"/>
        </w:rPr>
        <w:t>be worth</w:t>
      </w:r>
      <w:r w:rsidR="00C51420">
        <w:rPr>
          <w:rFonts w:ascii="Times New Roman" w:hAnsi="Times New Roman"/>
          <w:sz w:val="22"/>
          <w:szCs w:val="22"/>
        </w:rPr>
        <w:t xml:space="preserve"> a total of</w:t>
      </w:r>
      <w:r w:rsidRPr="00CF77DB">
        <w:rPr>
          <w:rFonts w:ascii="Times New Roman" w:hAnsi="Times New Roman"/>
          <w:sz w:val="22"/>
          <w:szCs w:val="22"/>
        </w:rPr>
        <w:t xml:space="preserve"> </w:t>
      </w:r>
      <w:r w:rsidRPr="00CF77DB">
        <w:rPr>
          <w:rFonts w:ascii="Times New Roman" w:hAnsi="Times New Roman"/>
          <w:b/>
          <w:sz w:val="22"/>
          <w:szCs w:val="22"/>
        </w:rPr>
        <w:t>25</w:t>
      </w:r>
      <w:r w:rsidRPr="00CF77DB">
        <w:rPr>
          <w:rFonts w:ascii="Times New Roman" w:hAnsi="Times New Roman"/>
          <w:sz w:val="22"/>
          <w:szCs w:val="22"/>
        </w:rPr>
        <w:t xml:space="preserve"> points.</w:t>
      </w:r>
    </w:p>
    <w:p w:rsidR="00C84E3A" w:rsidRPr="00CF77DB" w:rsidRDefault="00C84E3A" w:rsidP="00C51420">
      <w:pPr>
        <w:ind w:left="360" w:hanging="360"/>
        <w:jc w:val="both"/>
        <w:rPr>
          <w:rFonts w:ascii="Times New Roman" w:hAnsi="Times New Roman"/>
          <w:sz w:val="22"/>
          <w:szCs w:val="22"/>
        </w:rPr>
      </w:pPr>
      <w:r w:rsidRPr="00CF77DB">
        <w:rPr>
          <w:rFonts w:ascii="Times New Roman" w:hAnsi="Times New Roman"/>
          <w:sz w:val="22"/>
          <w:szCs w:val="22"/>
        </w:rPr>
        <w:t>4.</w:t>
      </w:r>
      <w:r w:rsidRPr="00CF77DB">
        <w:rPr>
          <w:rFonts w:ascii="Times New Roman" w:hAnsi="Times New Roman"/>
          <w:sz w:val="22"/>
          <w:szCs w:val="22"/>
        </w:rPr>
        <w:tab/>
      </w:r>
      <w:r w:rsidRPr="00CF77DB">
        <w:rPr>
          <w:rFonts w:ascii="Times New Roman" w:hAnsi="Times New Roman"/>
          <w:i/>
          <w:sz w:val="22"/>
          <w:szCs w:val="22"/>
        </w:rPr>
        <w:t>Functional Behavioral Assessment</w:t>
      </w:r>
      <w:r w:rsidR="00CF77DB">
        <w:rPr>
          <w:rFonts w:ascii="Times New Roman" w:hAnsi="Times New Roman"/>
          <w:sz w:val="22"/>
          <w:szCs w:val="22"/>
        </w:rPr>
        <w:t xml:space="preserve"> (FBA). </w:t>
      </w:r>
      <w:r w:rsidRPr="00CF77DB">
        <w:rPr>
          <w:rFonts w:ascii="Times New Roman" w:hAnsi="Times New Roman"/>
          <w:sz w:val="22"/>
          <w:szCs w:val="22"/>
        </w:rPr>
        <w:t>Working within their fieldwork settings students will</w:t>
      </w:r>
      <w:r w:rsidR="00CF77DB">
        <w:rPr>
          <w:rFonts w:ascii="Times New Roman" w:hAnsi="Times New Roman"/>
          <w:sz w:val="22"/>
          <w:szCs w:val="22"/>
        </w:rPr>
        <w:t xml:space="preserve"> be required to conduct a FBA. </w:t>
      </w:r>
      <w:r w:rsidRPr="00CF77DB">
        <w:rPr>
          <w:rFonts w:ascii="Times New Roman" w:hAnsi="Times New Roman"/>
          <w:sz w:val="22"/>
          <w:szCs w:val="22"/>
        </w:rPr>
        <w:t xml:space="preserve">The </w:t>
      </w:r>
      <w:r w:rsidR="00BF2DE2" w:rsidRPr="00CF77DB">
        <w:rPr>
          <w:rFonts w:ascii="Times New Roman" w:hAnsi="Times New Roman"/>
          <w:sz w:val="22"/>
          <w:szCs w:val="22"/>
        </w:rPr>
        <w:t xml:space="preserve">first draft of the </w:t>
      </w:r>
      <w:r w:rsidRPr="00CF77DB">
        <w:rPr>
          <w:rFonts w:ascii="Times New Roman" w:hAnsi="Times New Roman"/>
          <w:sz w:val="22"/>
          <w:szCs w:val="22"/>
        </w:rPr>
        <w:t>written report summarizing the FBA will be</w:t>
      </w:r>
      <w:r w:rsidR="0066035C" w:rsidRPr="00CF77DB">
        <w:rPr>
          <w:rFonts w:ascii="Times New Roman" w:hAnsi="Times New Roman"/>
          <w:sz w:val="22"/>
          <w:szCs w:val="22"/>
        </w:rPr>
        <w:t xml:space="preserve"> graded and</w:t>
      </w:r>
      <w:r w:rsidRPr="00CF77DB">
        <w:rPr>
          <w:rFonts w:ascii="Times New Roman" w:hAnsi="Times New Roman"/>
          <w:sz w:val="22"/>
          <w:szCs w:val="22"/>
        </w:rPr>
        <w:t xml:space="preserve"> used to </w:t>
      </w:r>
      <w:r w:rsidR="00C51420">
        <w:rPr>
          <w:rFonts w:ascii="Times New Roman" w:hAnsi="Times New Roman"/>
          <w:sz w:val="22"/>
          <w:szCs w:val="22"/>
        </w:rPr>
        <w:t>document</w:t>
      </w:r>
      <w:r w:rsidRPr="00CF77DB">
        <w:rPr>
          <w:rFonts w:ascii="Times New Roman" w:hAnsi="Times New Roman"/>
          <w:sz w:val="22"/>
          <w:szCs w:val="22"/>
        </w:rPr>
        <w:t xml:space="preserve"> understan</w:t>
      </w:r>
      <w:r w:rsidR="00CF77DB">
        <w:rPr>
          <w:rFonts w:ascii="Times New Roman" w:hAnsi="Times New Roman"/>
          <w:sz w:val="22"/>
          <w:szCs w:val="22"/>
        </w:rPr>
        <w:t xml:space="preserve">ding of concepts being taught. </w:t>
      </w:r>
      <w:r w:rsidRPr="00CF77DB">
        <w:rPr>
          <w:rFonts w:ascii="Times New Roman" w:hAnsi="Times New Roman"/>
          <w:sz w:val="22"/>
          <w:szCs w:val="22"/>
        </w:rPr>
        <w:t xml:space="preserve">Evaluation of this report will </w:t>
      </w:r>
      <w:r w:rsidR="00902118" w:rsidRPr="00CF77DB">
        <w:rPr>
          <w:rFonts w:ascii="Times New Roman" w:hAnsi="Times New Roman"/>
          <w:sz w:val="22"/>
          <w:szCs w:val="22"/>
        </w:rPr>
        <w:t>be worth</w:t>
      </w:r>
      <w:r w:rsidRPr="00CF77DB">
        <w:rPr>
          <w:rFonts w:ascii="Times New Roman" w:hAnsi="Times New Roman"/>
          <w:sz w:val="22"/>
          <w:szCs w:val="22"/>
        </w:rPr>
        <w:t xml:space="preserve"> </w:t>
      </w:r>
      <w:r w:rsidRPr="00CF77DB">
        <w:rPr>
          <w:rFonts w:ascii="Times New Roman" w:hAnsi="Times New Roman"/>
          <w:b/>
          <w:sz w:val="22"/>
          <w:szCs w:val="22"/>
        </w:rPr>
        <w:t>25</w:t>
      </w:r>
      <w:r w:rsidRPr="00CF77DB">
        <w:rPr>
          <w:rFonts w:ascii="Times New Roman" w:hAnsi="Times New Roman"/>
          <w:sz w:val="22"/>
          <w:szCs w:val="22"/>
        </w:rPr>
        <w:t xml:space="preserve"> points. (</w:t>
      </w:r>
      <w:r w:rsidRPr="00CF77DB">
        <w:rPr>
          <w:rFonts w:ascii="Times New Roman" w:hAnsi="Times New Roman"/>
          <w:b/>
          <w:sz w:val="22"/>
          <w:szCs w:val="22"/>
        </w:rPr>
        <w:t>Note</w:t>
      </w:r>
      <w:r w:rsidRPr="00CF77DB">
        <w:rPr>
          <w:rFonts w:ascii="Times New Roman" w:hAnsi="Times New Roman"/>
          <w:sz w:val="22"/>
          <w:szCs w:val="22"/>
        </w:rPr>
        <w:t>: If you do not have or are unable to conduct a FBA within a fieldwork setting see the instructor ASAP).</w:t>
      </w:r>
    </w:p>
    <w:p w:rsidR="007F1AA7" w:rsidRPr="00CF77DB" w:rsidRDefault="007F1AA7" w:rsidP="00C51420">
      <w:pPr>
        <w:numPr>
          <w:ilvl w:val="0"/>
          <w:numId w:val="7"/>
        </w:numPr>
        <w:jc w:val="both"/>
        <w:rPr>
          <w:rFonts w:ascii="Times New Roman" w:hAnsi="Times New Roman"/>
          <w:sz w:val="22"/>
          <w:szCs w:val="22"/>
        </w:rPr>
      </w:pPr>
      <w:r w:rsidRPr="00CF77DB">
        <w:rPr>
          <w:rFonts w:ascii="Times New Roman" w:hAnsi="Times New Roman"/>
          <w:i/>
          <w:sz w:val="22"/>
          <w:szCs w:val="22"/>
        </w:rPr>
        <w:t>Behavior Intervention Plan</w:t>
      </w:r>
      <w:r w:rsidR="00CF77DB">
        <w:rPr>
          <w:rFonts w:ascii="Times New Roman" w:hAnsi="Times New Roman"/>
          <w:sz w:val="22"/>
          <w:szCs w:val="22"/>
        </w:rPr>
        <w:t xml:space="preserve"> (BIP). </w:t>
      </w:r>
      <w:r w:rsidRPr="00CF77DB">
        <w:rPr>
          <w:rFonts w:ascii="Times New Roman" w:hAnsi="Times New Roman"/>
          <w:sz w:val="22"/>
          <w:szCs w:val="22"/>
        </w:rPr>
        <w:t>Students will</w:t>
      </w:r>
      <w:r w:rsidR="00CF77DB">
        <w:rPr>
          <w:rFonts w:ascii="Times New Roman" w:hAnsi="Times New Roman"/>
          <w:sz w:val="22"/>
          <w:szCs w:val="22"/>
        </w:rPr>
        <w:t xml:space="preserve"> be required to develop a BIP. </w:t>
      </w:r>
      <w:r w:rsidRPr="00CF77DB">
        <w:rPr>
          <w:rFonts w:ascii="Times New Roman" w:hAnsi="Times New Roman"/>
          <w:sz w:val="22"/>
          <w:szCs w:val="22"/>
        </w:rPr>
        <w:t>The first draft of the written BIP will be</w:t>
      </w:r>
      <w:r w:rsidR="0066035C" w:rsidRPr="00CF77DB">
        <w:rPr>
          <w:rFonts w:ascii="Times New Roman" w:hAnsi="Times New Roman"/>
          <w:sz w:val="22"/>
          <w:szCs w:val="22"/>
        </w:rPr>
        <w:t xml:space="preserve"> graded and</w:t>
      </w:r>
      <w:r w:rsidRPr="00CF77DB">
        <w:rPr>
          <w:rFonts w:ascii="Times New Roman" w:hAnsi="Times New Roman"/>
          <w:sz w:val="22"/>
          <w:szCs w:val="22"/>
        </w:rPr>
        <w:t xml:space="preserve"> used to </w:t>
      </w:r>
      <w:r w:rsidR="00C51420">
        <w:rPr>
          <w:rFonts w:ascii="Times New Roman" w:hAnsi="Times New Roman"/>
          <w:sz w:val="22"/>
          <w:szCs w:val="22"/>
        </w:rPr>
        <w:t>document</w:t>
      </w:r>
      <w:r w:rsidRPr="00CF77DB">
        <w:rPr>
          <w:rFonts w:ascii="Times New Roman" w:hAnsi="Times New Roman"/>
          <w:sz w:val="22"/>
          <w:szCs w:val="22"/>
        </w:rPr>
        <w:t xml:space="preserve"> understa</w:t>
      </w:r>
      <w:r w:rsidR="00C51420">
        <w:rPr>
          <w:rFonts w:ascii="Times New Roman" w:hAnsi="Times New Roman"/>
          <w:sz w:val="22"/>
          <w:szCs w:val="22"/>
        </w:rPr>
        <w:t>nding of concepts being taught.</w:t>
      </w:r>
      <w:r w:rsidRPr="00CF77DB">
        <w:rPr>
          <w:rFonts w:ascii="Times New Roman" w:hAnsi="Times New Roman"/>
          <w:sz w:val="22"/>
          <w:szCs w:val="22"/>
        </w:rPr>
        <w:t xml:space="preserve"> Evaluation of this plan will </w:t>
      </w:r>
      <w:r w:rsidR="00902118" w:rsidRPr="00CF77DB">
        <w:rPr>
          <w:rFonts w:ascii="Times New Roman" w:hAnsi="Times New Roman"/>
          <w:sz w:val="22"/>
          <w:szCs w:val="22"/>
        </w:rPr>
        <w:t>be worth</w:t>
      </w:r>
      <w:r w:rsidRPr="00CF77DB">
        <w:rPr>
          <w:rFonts w:ascii="Times New Roman" w:hAnsi="Times New Roman"/>
          <w:sz w:val="22"/>
          <w:szCs w:val="22"/>
        </w:rPr>
        <w:t xml:space="preserve"> </w:t>
      </w:r>
      <w:r w:rsidRPr="00CF77DB">
        <w:rPr>
          <w:rFonts w:ascii="Times New Roman" w:hAnsi="Times New Roman"/>
          <w:b/>
          <w:sz w:val="22"/>
          <w:szCs w:val="22"/>
        </w:rPr>
        <w:t>2</w:t>
      </w:r>
      <w:r w:rsidR="00402F66">
        <w:rPr>
          <w:rFonts w:ascii="Times New Roman" w:hAnsi="Times New Roman"/>
          <w:b/>
          <w:sz w:val="22"/>
          <w:szCs w:val="22"/>
        </w:rPr>
        <w:t>5</w:t>
      </w:r>
      <w:r w:rsidRPr="00CF77DB">
        <w:rPr>
          <w:rFonts w:ascii="Times New Roman" w:hAnsi="Times New Roman"/>
          <w:sz w:val="22"/>
          <w:szCs w:val="22"/>
        </w:rPr>
        <w:t xml:space="preserve"> points.</w:t>
      </w:r>
    </w:p>
    <w:p w:rsidR="007F1AA7" w:rsidRPr="00CF77DB" w:rsidRDefault="007F1AA7" w:rsidP="007F1AA7">
      <w:pPr>
        <w:numPr>
          <w:ilvl w:val="0"/>
          <w:numId w:val="7"/>
        </w:numPr>
        <w:jc w:val="both"/>
        <w:rPr>
          <w:rFonts w:ascii="Times New Roman" w:hAnsi="Times New Roman"/>
          <w:sz w:val="22"/>
          <w:szCs w:val="22"/>
        </w:rPr>
      </w:pPr>
      <w:r w:rsidRPr="00CF77DB">
        <w:rPr>
          <w:rFonts w:ascii="Times New Roman" w:hAnsi="Times New Roman"/>
          <w:i/>
          <w:sz w:val="22"/>
          <w:szCs w:val="22"/>
        </w:rPr>
        <w:t>Behavior Intervention Plan</w:t>
      </w:r>
      <w:r w:rsidRPr="00CF77DB">
        <w:rPr>
          <w:rFonts w:ascii="Times New Roman" w:hAnsi="Times New Roman"/>
          <w:sz w:val="22"/>
          <w:szCs w:val="22"/>
        </w:rPr>
        <w:t xml:space="preserve"> (BIP) </w:t>
      </w:r>
      <w:r w:rsidRPr="00CF77DB">
        <w:rPr>
          <w:rFonts w:ascii="Times New Roman" w:hAnsi="Times New Roman"/>
          <w:i/>
          <w:sz w:val="22"/>
          <w:szCs w:val="22"/>
        </w:rPr>
        <w:t>Evaluation</w:t>
      </w:r>
      <w:r w:rsidR="00CF77DB">
        <w:rPr>
          <w:rFonts w:ascii="Times New Roman" w:hAnsi="Times New Roman"/>
          <w:sz w:val="22"/>
          <w:szCs w:val="22"/>
        </w:rPr>
        <w:t xml:space="preserve">. </w:t>
      </w:r>
      <w:r w:rsidRPr="00CF77DB">
        <w:rPr>
          <w:rFonts w:ascii="Times New Roman" w:hAnsi="Times New Roman"/>
          <w:sz w:val="22"/>
          <w:szCs w:val="22"/>
        </w:rPr>
        <w:t xml:space="preserve">Students will be required to </w:t>
      </w:r>
      <w:r w:rsidR="00902118" w:rsidRPr="00CF77DB">
        <w:rPr>
          <w:rFonts w:ascii="Times New Roman" w:hAnsi="Times New Roman"/>
          <w:sz w:val="22"/>
          <w:szCs w:val="22"/>
        </w:rPr>
        <w:t>evaluate the effectiveness of the</w:t>
      </w:r>
      <w:r w:rsidR="00FC23C6">
        <w:rPr>
          <w:rFonts w:ascii="Times New Roman" w:hAnsi="Times New Roman"/>
          <w:sz w:val="22"/>
          <w:szCs w:val="22"/>
        </w:rPr>
        <w:t>ir</w:t>
      </w:r>
      <w:r w:rsidR="00902118" w:rsidRPr="00CF77DB">
        <w:rPr>
          <w:rFonts w:ascii="Times New Roman" w:hAnsi="Times New Roman"/>
          <w:sz w:val="22"/>
          <w:szCs w:val="22"/>
        </w:rPr>
        <w:t xml:space="preserve"> BIP</w:t>
      </w:r>
      <w:r w:rsidR="00CF77DB">
        <w:rPr>
          <w:rFonts w:ascii="Times New Roman" w:hAnsi="Times New Roman"/>
          <w:sz w:val="22"/>
          <w:szCs w:val="22"/>
        </w:rPr>
        <w:t>.</w:t>
      </w:r>
      <w:r w:rsidRPr="00CF77DB">
        <w:rPr>
          <w:rFonts w:ascii="Times New Roman" w:hAnsi="Times New Roman"/>
          <w:sz w:val="22"/>
          <w:szCs w:val="22"/>
        </w:rPr>
        <w:t xml:space="preserve"> </w:t>
      </w:r>
      <w:r w:rsidR="0066035C" w:rsidRPr="00CF77DB">
        <w:rPr>
          <w:rFonts w:ascii="Times New Roman" w:hAnsi="Times New Roman"/>
          <w:sz w:val="22"/>
          <w:szCs w:val="22"/>
        </w:rPr>
        <w:t>Documentation</w:t>
      </w:r>
      <w:r w:rsidRPr="00CF77DB">
        <w:rPr>
          <w:rFonts w:ascii="Times New Roman" w:hAnsi="Times New Roman"/>
          <w:sz w:val="22"/>
          <w:szCs w:val="22"/>
        </w:rPr>
        <w:t xml:space="preserve"> of this </w:t>
      </w:r>
      <w:r w:rsidR="00902118" w:rsidRPr="00CF77DB">
        <w:rPr>
          <w:rFonts w:ascii="Times New Roman" w:hAnsi="Times New Roman"/>
          <w:sz w:val="22"/>
          <w:szCs w:val="22"/>
        </w:rPr>
        <w:t>data</w:t>
      </w:r>
      <w:r w:rsidRPr="00CF77DB">
        <w:rPr>
          <w:rFonts w:ascii="Times New Roman" w:hAnsi="Times New Roman"/>
          <w:sz w:val="22"/>
          <w:szCs w:val="22"/>
        </w:rPr>
        <w:t xml:space="preserve"> will </w:t>
      </w:r>
      <w:r w:rsidR="00902118" w:rsidRPr="00CF77DB">
        <w:rPr>
          <w:rFonts w:ascii="Times New Roman" w:hAnsi="Times New Roman"/>
          <w:sz w:val="22"/>
          <w:szCs w:val="22"/>
        </w:rPr>
        <w:t>be worth</w:t>
      </w:r>
      <w:r w:rsidRPr="00CF77DB">
        <w:rPr>
          <w:rFonts w:ascii="Times New Roman" w:hAnsi="Times New Roman"/>
          <w:sz w:val="22"/>
          <w:szCs w:val="22"/>
        </w:rPr>
        <w:t xml:space="preserve"> </w:t>
      </w:r>
      <w:r w:rsidRPr="00CF77DB">
        <w:rPr>
          <w:rFonts w:ascii="Times New Roman" w:hAnsi="Times New Roman"/>
          <w:b/>
          <w:sz w:val="22"/>
          <w:szCs w:val="22"/>
        </w:rPr>
        <w:t>5</w:t>
      </w:r>
      <w:r w:rsidRPr="00CF77DB">
        <w:rPr>
          <w:rFonts w:ascii="Times New Roman" w:hAnsi="Times New Roman"/>
          <w:sz w:val="22"/>
          <w:szCs w:val="22"/>
        </w:rPr>
        <w:t xml:space="preserve"> points.</w:t>
      </w:r>
    </w:p>
    <w:p w:rsidR="00C84E3A" w:rsidRPr="00295F66" w:rsidRDefault="00C84E3A">
      <w:pPr>
        <w:ind w:left="360" w:hanging="360"/>
        <w:jc w:val="both"/>
        <w:rPr>
          <w:rFonts w:ascii="Times New Roman" w:hAnsi="Times New Roman"/>
          <w:b/>
          <w:sz w:val="20"/>
        </w:rPr>
      </w:pPr>
    </w:p>
    <w:p w:rsidR="00C84E3A" w:rsidRPr="00295F66" w:rsidRDefault="0066035C">
      <w:pPr>
        <w:ind w:left="360" w:hanging="360"/>
        <w:jc w:val="both"/>
        <w:rPr>
          <w:rFonts w:ascii="Times New Roman" w:hAnsi="Times New Roman"/>
          <w:b/>
          <w:sz w:val="20"/>
        </w:rPr>
      </w:pPr>
      <w:r w:rsidRPr="00295F66">
        <w:rPr>
          <w:rFonts w:ascii="Times New Roman" w:hAnsi="Times New Roman"/>
          <w:b/>
          <w:sz w:val="20"/>
        </w:rPr>
        <w:t>Letter grades will be based upon the following point totals</w:t>
      </w:r>
    </w:p>
    <w:p w:rsidR="00C84E3A" w:rsidRPr="00295F66" w:rsidRDefault="00C84E3A">
      <w:pPr>
        <w:ind w:left="360" w:hanging="360"/>
        <w:jc w:val="both"/>
        <w:rPr>
          <w:rFonts w:ascii="Times New Roman" w:hAnsi="Times New Roman"/>
          <w:b/>
          <w:sz w:val="20"/>
        </w:rPr>
      </w:pPr>
    </w:p>
    <w:tbl>
      <w:tblPr>
        <w:tblW w:w="0" w:type="auto"/>
        <w:tblInd w:w="360" w:type="dxa"/>
        <w:tblLook w:val="0000" w:firstRow="0" w:lastRow="0" w:firstColumn="0" w:lastColumn="0" w:noHBand="0" w:noVBand="0"/>
      </w:tblPr>
      <w:tblGrid>
        <w:gridCol w:w="1188"/>
        <w:gridCol w:w="4050"/>
        <w:gridCol w:w="1170"/>
        <w:gridCol w:w="2160"/>
      </w:tblGrid>
      <w:tr w:rsidR="00C84E3A" w:rsidRPr="00295F66">
        <w:tc>
          <w:tcPr>
            <w:tcW w:w="1188" w:type="dxa"/>
          </w:tcPr>
          <w:p w:rsidR="00C84E3A" w:rsidRPr="00295F66" w:rsidRDefault="00C84E3A">
            <w:pPr>
              <w:jc w:val="both"/>
              <w:rPr>
                <w:rFonts w:ascii="Times New Roman" w:hAnsi="Times New Roman"/>
                <w:b/>
                <w:sz w:val="20"/>
              </w:rPr>
            </w:pPr>
            <w:r w:rsidRPr="00295F66">
              <w:rPr>
                <w:rFonts w:ascii="Times New Roman" w:hAnsi="Times New Roman"/>
                <w:b/>
                <w:sz w:val="20"/>
              </w:rPr>
              <w:t>A</w:t>
            </w:r>
            <w:r w:rsidRPr="00295F66">
              <w:rPr>
                <w:rFonts w:ascii="Times New Roman" w:hAnsi="Times New Roman"/>
                <w:b/>
                <w:sz w:val="20"/>
              </w:rPr>
              <w:tab/>
              <w:t>=</w:t>
            </w:r>
          </w:p>
        </w:tc>
        <w:tc>
          <w:tcPr>
            <w:tcW w:w="4050" w:type="dxa"/>
          </w:tcPr>
          <w:p w:rsidR="00C84E3A" w:rsidRPr="00295F66" w:rsidRDefault="00C84E3A">
            <w:pPr>
              <w:jc w:val="both"/>
              <w:rPr>
                <w:rFonts w:ascii="Times New Roman" w:hAnsi="Times New Roman"/>
                <w:b/>
                <w:sz w:val="20"/>
              </w:rPr>
            </w:pPr>
            <w:r w:rsidRPr="00295F66">
              <w:rPr>
                <w:rFonts w:ascii="Times New Roman" w:hAnsi="Times New Roman"/>
                <w:b/>
                <w:sz w:val="20"/>
              </w:rPr>
              <w:t>95 points</w:t>
            </w:r>
            <w:r w:rsidR="00FE2C88" w:rsidRPr="00295F66">
              <w:rPr>
                <w:rFonts w:ascii="Times New Roman" w:hAnsi="Times New Roman"/>
                <w:b/>
                <w:sz w:val="20"/>
              </w:rPr>
              <w:t xml:space="preserve"> and above</w:t>
            </w:r>
          </w:p>
        </w:tc>
        <w:tc>
          <w:tcPr>
            <w:tcW w:w="1170" w:type="dxa"/>
          </w:tcPr>
          <w:p w:rsidR="00C84E3A" w:rsidRPr="00295F66" w:rsidRDefault="00C84E3A">
            <w:pPr>
              <w:pStyle w:val="Heading3"/>
              <w:rPr>
                <w:sz w:val="20"/>
              </w:rPr>
            </w:pPr>
            <w:r w:rsidRPr="00295F66">
              <w:rPr>
                <w:sz w:val="20"/>
              </w:rPr>
              <w:t>A-</w:t>
            </w:r>
            <w:r w:rsidRPr="00295F66">
              <w:rPr>
                <w:sz w:val="20"/>
              </w:rPr>
              <w:tab/>
              <w:t>=</w:t>
            </w:r>
          </w:p>
        </w:tc>
        <w:tc>
          <w:tcPr>
            <w:tcW w:w="2160" w:type="dxa"/>
          </w:tcPr>
          <w:p w:rsidR="00C84E3A" w:rsidRPr="00295F66" w:rsidRDefault="00C84E3A">
            <w:pPr>
              <w:jc w:val="both"/>
              <w:rPr>
                <w:rFonts w:ascii="Times New Roman" w:hAnsi="Times New Roman"/>
                <w:b/>
                <w:sz w:val="20"/>
              </w:rPr>
            </w:pPr>
            <w:r w:rsidRPr="00295F66">
              <w:rPr>
                <w:rFonts w:ascii="Times New Roman" w:hAnsi="Times New Roman"/>
                <w:b/>
                <w:sz w:val="20"/>
              </w:rPr>
              <w:t>94 to 90 points</w:t>
            </w:r>
          </w:p>
        </w:tc>
      </w:tr>
      <w:tr w:rsidR="00C84E3A" w:rsidRPr="00295F66">
        <w:tc>
          <w:tcPr>
            <w:tcW w:w="1188" w:type="dxa"/>
          </w:tcPr>
          <w:p w:rsidR="00C84E3A" w:rsidRPr="00295F66" w:rsidRDefault="00C84E3A">
            <w:pPr>
              <w:jc w:val="both"/>
              <w:rPr>
                <w:rFonts w:ascii="Times New Roman" w:hAnsi="Times New Roman"/>
                <w:b/>
                <w:sz w:val="20"/>
              </w:rPr>
            </w:pPr>
            <w:r w:rsidRPr="00295F66">
              <w:rPr>
                <w:rFonts w:ascii="Times New Roman" w:hAnsi="Times New Roman"/>
                <w:b/>
                <w:sz w:val="20"/>
              </w:rPr>
              <w:t>B+</w:t>
            </w:r>
            <w:r w:rsidRPr="00295F66">
              <w:rPr>
                <w:rFonts w:ascii="Times New Roman" w:hAnsi="Times New Roman"/>
                <w:b/>
                <w:sz w:val="20"/>
              </w:rPr>
              <w:tab/>
              <w:t>=</w:t>
            </w:r>
          </w:p>
        </w:tc>
        <w:tc>
          <w:tcPr>
            <w:tcW w:w="4050" w:type="dxa"/>
          </w:tcPr>
          <w:p w:rsidR="00C84E3A" w:rsidRPr="00295F66" w:rsidRDefault="00C84E3A">
            <w:pPr>
              <w:jc w:val="both"/>
              <w:rPr>
                <w:rFonts w:ascii="Times New Roman" w:hAnsi="Times New Roman"/>
                <w:b/>
                <w:sz w:val="20"/>
              </w:rPr>
            </w:pPr>
            <w:r w:rsidRPr="00295F66">
              <w:rPr>
                <w:rFonts w:ascii="Times New Roman" w:hAnsi="Times New Roman"/>
                <w:b/>
                <w:sz w:val="20"/>
              </w:rPr>
              <w:t>89 to 88 points</w:t>
            </w:r>
          </w:p>
        </w:tc>
        <w:tc>
          <w:tcPr>
            <w:tcW w:w="1170" w:type="dxa"/>
          </w:tcPr>
          <w:p w:rsidR="00C84E3A" w:rsidRPr="00295F66" w:rsidRDefault="00C84E3A">
            <w:pPr>
              <w:jc w:val="both"/>
              <w:rPr>
                <w:rFonts w:ascii="Times New Roman" w:hAnsi="Times New Roman"/>
                <w:b/>
                <w:sz w:val="20"/>
              </w:rPr>
            </w:pPr>
            <w:r w:rsidRPr="00295F66">
              <w:rPr>
                <w:rFonts w:ascii="Times New Roman" w:hAnsi="Times New Roman"/>
                <w:b/>
                <w:sz w:val="20"/>
              </w:rPr>
              <w:t>B</w:t>
            </w:r>
            <w:r w:rsidRPr="00295F66">
              <w:rPr>
                <w:rFonts w:ascii="Times New Roman" w:hAnsi="Times New Roman"/>
                <w:b/>
                <w:sz w:val="20"/>
              </w:rPr>
              <w:tab/>
              <w:t>=</w:t>
            </w:r>
          </w:p>
        </w:tc>
        <w:tc>
          <w:tcPr>
            <w:tcW w:w="2160" w:type="dxa"/>
          </w:tcPr>
          <w:p w:rsidR="00C84E3A" w:rsidRPr="00295F66" w:rsidRDefault="00C84E3A">
            <w:pPr>
              <w:jc w:val="both"/>
              <w:rPr>
                <w:rFonts w:ascii="Times New Roman" w:hAnsi="Times New Roman"/>
                <w:b/>
                <w:sz w:val="20"/>
              </w:rPr>
            </w:pPr>
            <w:r w:rsidRPr="00295F66">
              <w:rPr>
                <w:rFonts w:ascii="Times New Roman" w:hAnsi="Times New Roman"/>
                <w:b/>
                <w:sz w:val="20"/>
              </w:rPr>
              <w:t>87 to 85 points</w:t>
            </w:r>
          </w:p>
        </w:tc>
      </w:tr>
      <w:tr w:rsidR="00C84E3A" w:rsidRPr="00295F66">
        <w:tc>
          <w:tcPr>
            <w:tcW w:w="1188" w:type="dxa"/>
          </w:tcPr>
          <w:p w:rsidR="00C84E3A" w:rsidRPr="00295F66" w:rsidRDefault="00C84E3A">
            <w:pPr>
              <w:jc w:val="both"/>
              <w:rPr>
                <w:rFonts w:ascii="Times New Roman" w:hAnsi="Times New Roman"/>
                <w:b/>
                <w:sz w:val="20"/>
              </w:rPr>
            </w:pPr>
            <w:r w:rsidRPr="00295F66">
              <w:rPr>
                <w:rFonts w:ascii="Times New Roman" w:hAnsi="Times New Roman"/>
                <w:b/>
                <w:sz w:val="20"/>
              </w:rPr>
              <w:t>B-</w:t>
            </w:r>
            <w:r w:rsidRPr="00295F66">
              <w:rPr>
                <w:rFonts w:ascii="Times New Roman" w:hAnsi="Times New Roman"/>
                <w:b/>
                <w:sz w:val="20"/>
              </w:rPr>
              <w:tab/>
              <w:t>=</w:t>
            </w:r>
          </w:p>
        </w:tc>
        <w:tc>
          <w:tcPr>
            <w:tcW w:w="4050" w:type="dxa"/>
          </w:tcPr>
          <w:p w:rsidR="00C84E3A" w:rsidRPr="00295F66" w:rsidRDefault="00C84E3A">
            <w:pPr>
              <w:jc w:val="both"/>
              <w:rPr>
                <w:rFonts w:ascii="Times New Roman" w:hAnsi="Times New Roman"/>
                <w:b/>
                <w:sz w:val="20"/>
              </w:rPr>
            </w:pPr>
            <w:r w:rsidRPr="00295F66">
              <w:rPr>
                <w:rFonts w:ascii="Times New Roman" w:hAnsi="Times New Roman"/>
                <w:b/>
                <w:sz w:val="20"/>
              </w:rPr>
              <w:t>84 to 80 points</w:t>
            </w:r>
          </w:p>
        </w:tc>
        <w:tc>
          <w:tcPr>
            <w:tcW w:w="1170" w:type="dxa"/>
          </w:tcPr>
          <w:p w:rsidR="00C84E3A" w:rsidRPr="00295F66" w:rsidRDefault="00C84E3A">
            <w:pPr>
              <w:jc w:val="both"/>
              <w:rPr>
                <w:rFonts w:ascii="Times New Roman" w:hAnsi="Times New Roman"/>
                <w:b/>
                <w:sz w:val="20"/>
              </w:rPr>
            </w:pPr>
            <w:r w:rsidRPr="00295F66">
              <w:rPr>
                <w:rFonts w:ascii="Times New Roman" w:hAnsi="Times New Roman"/>
                <w:b/>
                <w:sz w:val="20"/>
              </w:rPr>
              <w:t>C</w:t>
            </w:r>
            <w:r w:rsidRPr="00295F66">
              <w:rPr>
                <w:rFonts w:ascii="Times New Roman" w:hAnsi="Times New Roman"/>
                <w:b/>
                <w:sz w:val="20"/>
              </w:rPr>
              <w:tab/>
              <w:t>=</w:t>
            </w:r>
          </w:p>
        </w:tc>
        <w:tc>
          <w:tcPr>
            <w:tcW w:w="2160" w:type="dxa"/>
          </w:tcPr>
          <w:p w:rsidR="00C84E3A" w:rsidRPr="00295F66" w:rsidRDefault="00C84E3A">
            <w:pPr>
              <w:jc w:val="both"/>
              <w:rPr>
                <w:rFonts w:ascii="Times New Roman" w:hAnsi="Times New Roman"/>
                <w:b/>
                <w:sz w:val="20"/>
              </w:rPr>
            </w:pPr>
            <w:r w:rsidRPr="00295F66">
              <w:rPr>
                <w:rFonts w:ascii="Times New Roman" w:hAnsi="Times New Roman"/>
                <w:b/>
                <w:sz w:val="20"/>
              </w:rPr>
              <w:t>79 to 70 points</w:t>
            </w:r>
          </w:p>
        </w:tc>
      </w:tr>
      <w:tr w:rsidR="00C84E3A" w:rsidRPr="00295F66">
        <w:tc>
          <w:tcPr>
            <w:tcW w:w="1188" w:type="dxa"/>
          </w:tcPr>
          <w:p w:rsidR="00C84E3A" w:rsidRPr="00295F66" w:rsidRDefault="00C84E3A">
            <w:pPr>
              <w:jc w:val="both"/>
              <w:rPr>
                <w:rFonts w:ascii="Times New Roman" w:hAnsi="Times New Roman"/>
                <w:b/>
                <w:sz w:val="20"/>
              </w:rPr>
            </w:pPr>
            <w:r w:rsidRPr="00295F66">
              <w:rPr>
                <w:rFonts w:ascii="Times New Roman" w:hAnsi="Times New Roman"/>
                <w:b/>
                <w:sz w:val="20"/>
              </w:rPr>
              <w:t>D</w:t>
            </w:r>
            <w:r w:rsidRPr="00295F66">
              <w:rPr>
                <w:rFonts w:ascii="Times New Roman" w:hAnsi="Times New Roman"/>
                <w:b/>
                <w:sz w:val="20"/>
              </w:rPr>
              <w:tab/>
              <w:t>=</w:t>
            </w:r>
          </w:p>
        </w:tc>
        <w:tc>
          <w:tcPr>
            <w:tcW w:w="4050" w:type="dxa"/>
          </w:tcPr>
          <w:p w:rsidR="00C84E3A" w:rsidRPr="00295F66" w:rsidRDefault="00C84E3A">
            <w:pPr>
              <w:jc w:val="both"/>
              <w:rPr>
                <w:rFonts w:ascii="Times New Roman" w:hAnsi="Times New Roman"/>
                <w:b/>
                <w:sz w:val="20"/>
              </w:rPr>
            </w:pPr>
            <w:r w:rsidRPr="00295F66">
              <w:rPr>
                <w:rFonts w:ascii="Times New Roman" w:hAnsi="Times New Roman"/>
                <w:b/>
                <w:sz w:val="20"/>
              </w:rPr>
              <w:t>69 to 50 points</w:t>
            </w:r>
          </w:p>
        </w:tc>
        <w:tc>
          <w:tcPr>
            <w:tcW w:w="1170" w:type="dxa"/>
          </w:tcPr>
          <w:p w:rsidR="00C84E3A" w:rsidRPr="00295F66" w:rsidRDefault="00C84E3A">
            <w:pPr>
              <w:jc w:val="both"/>
              <w:rPr>
                <w:rFonts w:ascii="Times New Roman" w:hAnsi="Times New Roman"/>
                <w:b/>
                <w:sz w:val="20"/>
              </w:rPr>
            </w:pPr>
            <w:r w:rsidRPr="00295F66">
              <w:rPr>
                <w:rFonts w:ascii="Times New Roman" w:hAnsi="Times New Roman"/>
                <w:b/>
                <w:sz w:val="20"/>
              </w:rPr>
              <w:t>F</w:t>
            </w:r>
            <w:r w:rsidRPr="00295F66">
              <w:rPr>
                <w:rFonts w:ascii="Times New Roman" w:hAnsi="Times New Roman"/>
                <w:b/>
                <w:sz w:val="20"/>
              </w:rPr>
              <w:tab/>
              <w:t>=</w:t>
            </w:r>
          </w:p>
        </w:tc>
        <w:tc>
          <w:tcPr>
            <w:tcW w:w="2160" w:type="dxa"/>
          </w:tcPr>
          <w:p w:rsidR="00C84E3A" w:rsidRPr="00295F66" w:rsidRDefault="00C84E3A">
            <w:pPr>
              <w:jc w:val="both"/>
              <w:rPr>
                <w:rFonts w:ascii="Times New Roman" w:hAnsi="Times New Roman"/>
                <w:b/>
                <w:sz w:val="20"/>
              </w:rPr>
            </w:pPr>
            <w:r w:rsidRPr="00295F66">
              <w:rPr>
                <w:rFonts w:ascii="Times New Roman" w:hAnsi="Times New Roman"/>
                <w:b/>
                <w:sz w:val="20"/>
              </w:rPr>
              <w:t>below 50 points</w:t>
            </w:r>
          </w:p>
        </w:tc>
      </w:tr>
    </w:tbl>
    <w:p w:rsidR="00066D6D" w:rsidRPr="00295F66" w:rsidRDefault="00066D6D">
      <w:pPr>
        <w:pStyle w:val="Heading4"/>
        <w:rPr>
          <w:sz w:val="20"/>
        </w:rPr>
      </w:pPr>
    </w:p>
    <w:p w:rsidR="00D93BDB" w:rsidRPr="00295F66" w:rsidRDefault="00066D6D">
      <w:pPr>
        <w:pStyle w:val="Heading4"/>
        <w:rPr>
          <w:sz w:val="18"/>
          <w:szCs w:val="18"/>
        </w:rPr>
      </w:pPr>
      <w:r w:rsidRPr="00295F66">
        <w:rPr>
          <w:sz w:val="18"/>
          <w:szCs w:val="18"/>
        </w:rPr>
        <w:t>Special Notes</w:t>
      </w:r>
      <w:r w:rsidR="00D93BDB" w:rsidRPr="00295F66">
        <w:rPr>
          <w:sz w:val="18"/>
          <w:szCs w:val="18"/>
        </w:rPr>
        <w:t>:</w:t>
      </w:r>
    </w:p>
    <w:p w:rsidR="00C84E3A" w:rsidRPr="00295F66" w:rsidRDefault="00C84E3A" w:rsidP="00CF77DB">
      <w:pPr>
        <w:pStyle w:val="Heading4"/>
        <w:numPr>
          <w:ilvl w:val="0"/>
          <w:numId w:val="17"/>
        </w:numPr>
        <w:jc w:val="both"/>
        <w:rPr>
          <w:b w:val="0"/>
          <w:sz w:val="18"/>
          <w:szCs w:val="18"/>
        </w:rPr>
      </w:pPr>
      <w:r w:rsidRPr="00295F66">
        <w:rPr>
          <w:b w:val="0"/>
          <w:sz w:val="18"/>
          <w:szCs w:val="18"/>
        </w:rPr>
        <w:t>This course addresses elements of the following NASP domains of school psychology training and practice:</w:t>
      </w:r>
    </w:p>
    <w:p w:rsidR="00C84E3A" w:rsidRPr="00295F66" w:rsidRDefault="00C84E3A" w:rsidP="00CF77DB">
      <w:pPr>
        <w:pStyle w:val="Footer"/>
        <w:tabs>
          <w:tab w:val="clear" w:pos="4320"/>
          <w:tab w:val="clear" w:pos="8640"/>
        </w:tabs>
        <w:ind w:left="720"/>
        <w:jc w:val="both"/>
        <w:rPr>
          <w:rFonts w:ascii="Times New Roman" w:hAnsi="Times New Roman"/>
          <w:sz w:val="18"/>
          <w:szCs w:val="18"/>
        </w:rPr>
      </w:pPr>
      <w:r w:rsidRPr="00295F66">
        <w:rPr>
          <w:rFonts w:ascii="Times New Roman" w:hAnsi="Times New Roman"/>
          <w:sz w:val="18"/>
          <w:szCs w:val="18"/>
        </w:rPr>
        <w:t>2.1, Data-Based Decision-Making and Accountability</w:t>
      </w:r>
    </w:p>
    <w:p w:rsidR="00C84E3A" w:rsidRPr="00295F66" w:rsidRDefault="00C84E3A" w:rsidP="00CF77DB">
      <w:pPr>
        <w:ind w:left="720"/>
        <w:jc w:val="both"/>
        <w:rPr>
          <w:rFonts w:ascii="Times New Roman" w:hAnsi="Times New Roman"/>
          <w:sz w:val="18"/>
          <w:szCs w:val="18"/>
        </w:rPr>
      </w:pPr>
      <w:r w:rsidRPr="00295F66">
        <w:rPr>
          <w:rFonts w:ascii="Times New Roman" w:hAnsi="Times New Roman"/>
          <w:sz w:val="18"/>
          <w:szCs w:val="18"/>
        </w:rPr>
        <w:t>2.2, Consultation and Collaboration</w:t>
      </w:r>
    </w:p>
    <w:p w:rsidR="00C84E3A" w:rsidRPr="00295F66" w:rsidRDefault="00C84E3A" w:rsidP="00CF77DB">
      <w:pPr>
        <w:ind w:left="720"/>
        <w:jc w:val="both"/>
        <w:rPr>
          <w:rFonts w:ascii="Times New Roman" w:hAnsi="Times New Roman"/>
          <w:sz w:val="18"/>
          <w:szCs w:val="18"/>
        </w:rPr>
      </w:pPr>
      <w:r w:rsidRPr="00295F66">
        <w:rPr>
          <w:rFonts w:ascii="Times New Roman" w:hAnsi="Times New Roman"/>
          <w:sz w:val="18"/>
          <w:szCs w:val="18"/>
        </w:rPr>
        <w:t>2.3, Effective Instruction and Development of Cognitive/Academic Skills</w:t>
      </w:r>
    </w:p>
    <w:p w:rsidR="00C84E3A" w:rsidRPr="00295F66" w:rsidRDefault="00C84E3A" w:rsidP="00CF77DB">
      <w:pPr>
        <w:ind w:left="720"/>
        <w:jc w:val="both"/>
        <w:rPr>
          <w:rFonts w:ascii="Times New Roman" w:hAnsi="Times New Roman"/>
          <w:sz w:val="18"/>
          <w:szCs w:val="18"/>
        </w:rPr>
      </w:pPr>
      <w:r w:rsidRPr="00295F66">
        <w:rPr>
          <w:rFonts w:ascii="Times New Roman" w:hAnsi="Times New Roman"/>
          <w:sz w:val="18"/>
          <w:szCs w:val="18"/>
        </w:rPr>
        <w:t>2.4, Socialization and Development of Life Skills</w:t>
      </w:r>
    </w:p>
    <w:p w:rsidR="00D93BDB" w:rsidRPr="00295F66" w:rsidRDefault="00C84E3A" w:rsidP="00CF77DB">
      <w:pPr>
        <w:pStyle w:val="BodyText3"/>
        <w:numPr>
          <w:ilvl w:val="0"/>
          <w:numId w:val="17"/>
        </w:numPr>
        <w:jc w:val="both"/>
        <w:rPr>
          <w:i w:val="0"/>
          <w:sz w:val="18"/>
          <w:szCs w:val="18"/>
        </w:rPr>
      </w:pPr>
      <w:r w:rsidRPr="00295F66">
        <w:rPr>
          <w:i w:val="0"/>
          <w:sz w:val="18"/>
          <w:szCs w:val="18"/>
        </w:rPr>
        <w:t xml:space="preserve">Specific student outcomes achieved during this course that are consistent with CSUS School Psychology Program Objectives includes the development of a specific skill set designed to assess </w:t>
      </w:r>
      <w:r w:rsidR="00FC23C6" w:rsidRPr="00295F66">
        <w:rPr>
          <w:i w:val="0"/>
          <w:sz w:val="18"/>
          <w:szCs w:val="18"/>
        </w:rPr>
        <w:t xml:space="preserve">client </w:t>
      </w:r>
      <w:r w:rsidRPr="00295F66">
        <w:rPr>
          <w:i w:val="0"/>
          <w:sz w:val="18"/>
          <w:szCs w:val="18"/>
        </w:rPr>
        <w:t xml:space="preserve">student needs, </w:t>
      </w:r>
      <w:r w:rsidR="00C51420" w:rsidRPr="00295F66">
        <w:rPr>
          <w:i w:val="0"/>
          <w:sz w:val="18"/>
          <w:szCs w:val="18"/>
        </w:rPr>
        <w:t>develop</w:t>
      </w:r>
      <w:r w:rsidRPr="00295F66">
        <w:rPr>
          <w:i w:val="0"/>
          <w:sz w:val="18"/>
          <w:szCs w:val="18"/>
        </w:rPr>
        <w:t xml:space="preserve"> appropriate behavioral interventions, and use data to make decisions regarding the effectiveness of those interventions.</w:t>
      </w:r>
    </w:p>
    <w:p w:rsidR="00CF77DB" w:rsidRPr="00295F66" w:rsidRDefault="00D93BDB" w:rsidP="00CF77DB">
      <w:pPr>
        <w:numPr>
          <w:ilvl w:val="0"/>
          <w:numId w:val="17"/>
        </w:numPr>
        <w:jc w:val="both"/>
        <w:rPr>
          <w:rFonts w:ascii="Times New Roman" w:hAnsi="Times New Roman"/>
          <w:sz w:val="18"/>
          <w:szCs w:val="18"/>
        </w:rPr>
      </w:pPr>
      <w:r w:rsidRPr="00295F66">
        <w:rPr>
          <w:rFonts w:ascii="Times New Roman" w:hAnsi="Times New Roman"/>
          <w:sz w:val="18"/>
          <w:szCs w:val="18"/>
        </w:rPr>
        <w:t>Please turn off all cell phones or, if you need to be available for any emergency phone calls, put it on s</w:t>
      </w:r>
      <w:r w:rsidR="00FC23C6" w:rsidRPr="00295F66">
        <w:rPr>
          <w:rFonts w:ascii="Times New Roman" w:hAnsi="Times New Roman"/>
          <w:sz w:val="18"/>
          <w:szCs w:val="18"/>
        </w:rPr>
        <w:t>ilent mode.</w:t>
      </w:r>
    </w:p>
    <w:p w:rsidR="00066D6D" w:rsidRPr="00295F66" w:rsidRDefault="00D93BDB" w:rsidP="00066D6D">
      <w:pPr>
        <w:numPr>
          <w:ilvl w:val="0"/>
          <w:numId w:val="17"/>
        </w:numPr>
        <w:jc w:val="both"/>
        <w:rPr>
          <w:rFonts w:ascii="Times New Roman" w:hAnsi="Times New Roman"/>
          <w:sz w:val="18"/>
          <w:szCs w:val="18"/>
        </w:rPr>
      </w:pPr>
      <w:r w:rsidRPr="00295F66">
        <w:rPr>
          <w:rFonts w:ascii="Times New Roman" w:hAnsi="Times New Roman"/>
          <w:sz w:val="18"/>
          <w:szCs w:val="18"/>
        </w:rPr>
        <w:t>Computer use is not allowed (emailing, web surfing) unless it is a directed</w:t>
      </w:r>
      <w:r w:rsidR="00C51420" w:rsidRPr="00295F66">
        <w:rPr>
          <w:rFonts w:ascii="Times New Roman" w:hAnsi="Times New Roman"/>
          <w:sz w:val="18"/>
          <w:szCs w:val="18"/>
        </w:rPr>
        <w:t xml:space="preserve"> part of a classroom activity. </w:t>
      </w:r>
      <w:r w:rsidRPr="00295F66">
        <w:rPr>
          <w:rFonts w:ascii="Times New Roman" w:hAnsi="Times New Roman"/>
          <w:sz w:val="18"/>
          <w:szCs w:val="18"/>
        </w:rPr>
        <w:t>If you need to use your computer for note taking during class please check with the instructor p</w:t>
      </w:r>
      <w:r w:rsidR="00066D6D" w:rsidRPr="00295F66">
        <w:rPr>
          <w:rFonts w:ascii="Times New Roman" w:hAnsi="Times New Roman"/>
          <w:sz w:val="18"/>
          <w:szCs w:val="18"/>
        </w:rPr>
        <w:t>rior to doing so for this class.</w:t>
      </w:r>
    </w:p>
    <w:p w:rsidR="00D93BDB" w:rsidRPr="00295F66" w:rsidRDefault="00066D6D" w:rsidP="00CF77DB">
      <w:pPr>
        <w:numPr>
          <w:ilvl w:val="0"/>
          <w:numId w:val="17"/>
        </w:numPr>
        <w:tabs>
          <w:tab w:val="left" w:pos="360"/>
        </w:tabs>
        <w:jc w:val="both"/>
        <w:rPr>
          <w:rFonts w:ascii="Times New Roman" w:hAnsi="Times New Roman"/>
          <w:sz w:val="18"/>
          <w:szCs w:val="18"/>
        </w:rPr>
      </w:pPr>
      <w:r w:rsidRPr="00295F66">
        <w:rPr>
          <w:rFonts w:ascii="Times New Roman" w:hAnsi="Times New Roman"/>
          <w:sz w:val="18"/>
          <w:szCs w:val="18"/>
        </w:rPr>
        <w:t xml:space="preserve">Assigned grades will be consistent with CSUS grading policy as described in the </w:t>
      </w:r>
      <w:r w:rsidR="00C51420" w:rsidRPr="00295F66">
        <w:rPr>
          <w:rFonts w:ascii="Times New Roman" w:hAnsi="Times New Roman"/>
          <w:sz w:val="18"/>
          <w:szCs w:val="18"/>
        </w:rPr>
        <w:t xml:space="preserve">CSUS </w:t>
      </w:r>
      <w:r w:rsidRPr="00295F66">
        <w:rPr>
          <w:rFonts w:ascii="Times New Roman" w:hAnsi="Times New Roman"/>
          <w:sz w:val="18"/>
          <w:szCs w:val="18"/>
        </w:rPr>
        <w:t>course catalog.</w:t>
      </w:r>
    </w:p>
    <w:p w:rsidR="00066D6D" w:rsidRPr="00295F66" w:rsidRDefault="00CF77DB" w:rsidP="00066D6D">
      <w:pPr>
        <w:numPr>
          <w:ilvl w:val="0"/>
          <w:numId w:val="17"/>
        </w:numPr>
        <w:tabs>
          <w:tab w:val="left" w:pos="360"/>
        </w:tabs>
        <w:jc w:val="both"/>
        <w:rPr>
          <w:rFonts w:ascii="Times New Roman" w:hAnsi="Times New Roman"/>
          <w:sz w:val="18"/>
          <w:szCs w:val="18"/>
        </w:rPr>
      </w:pPr>
      <w:r w:rsidRPr="00295F66">
        <w:rPr>
          <w:rFonts w:ascii="Times New Roman" w:hAnsi="Times New Roman"/>
          <w:sz w:val="18"/>
          <w:szCs w:val="18"/>
        </w:rPr>
        <w:t xml:space="preserve">If you have a disability and require accommodations, you need to provide disability documentations to SSWD, Lassen Hall 1008, </w:t>
      </w:r>
      <w:proofErr w:type="gramStart"/>
      <w:r w:rsidRPr="00295F66">
        <w:rPr>
          <w:rFonts w:ascii="Times New Roman" w:hAnsi="Times New Roman"/>
          <w:sz w:val="18"/>
          <w:szCs w:val="18"/>
        </w:rPr>
        <w:t>(</w:t>
      </w:r>
      <w:proofErr w:type="gramEnd"/>
      <w:r w:rsidRPr="00295F66">
        <w:rPr>
          <w:rFonts w:ascii="Times New Roman" w:hAnsi="Times New Roman"/>
          <w:sz w:val="18"/>
          <w:szCs w:val="18"/>
        </w:rPr>
        <w:t>916) 278-6955. Pleas</w:t>
      </w:r>
      <w:r w:rsidR="00C51420" w:rsidRPr="00295F66">
        <w:rPr>
          <w:rFonts w:ascii="Times New Roman" w:hAnsi="Times New Roman"/>
          <w:sz w:val="18"/>
          <w:szCs w:val="18"/>
        </w:rPr>
        <w:t>e</w:t>
      </w:r>
      <w:r w:rsidRPr="00295F66">
        <w:rPr>
          <w:rFonts w:ascii="Times New Roman" w:hAnsi="Times New Roman"/>
          <w:sz w:val="18"/>
          <w:szCs w:val="18"/>
        </w:rPr>
        <w:t xml:space="preserve"> discuss you</w:t>
      </w:r>
      <w:r w:rsidR="00C51420" w:rsidRPr="00295F66">
        <w:rPr>
          <w:rFonts w:ascii="Times New Roman" w:hAnsi="Times New Roman"/>
          <w:sz w:val="18"/>
          <w:szCs w:val="18"/>
        </w:rPr>
        <w:t>r</w:t>
      </w:r>
      <w:r w:rsidRPr="00295F66">
        <w:rPr>
          <w:rFonts w:ascii="Times New Roman" w:hAnsi="Times New Roman"/>
          <w:sz w:val="18"/>
          <w:szCs w:val="18"/>
        </w:rPr>
        <w:t xml:space="preserve"> accommodation needs w</w:t>
      </w:r>
      <w:r w:rsidR="00C51420" w:rsidRPr="00295F66">
        <w:rPr>
          <w:rFonts w:ascii="Times New Roman" w:hAnsi="Times New Roman"/>
          <w:sz w:val="18"/>
          <w:szCs w:val="18"/>
        </w:rPr>
        <w:t>ith the instructor</w:t>
      </w:r>
      <w:r w:rsidRPr="00295F66">
        <w:rPr>
          <w:rFonts w:ascii="Times New Roman" w:hAnsi="Times New Roman"/>
          <w:sz w:val="18"/>
          <w:szCs w:val="18"/>
        </w:rPr>
        <w:t xml:space="preserve"> after class or during office hours early in the semester.</w:t>
      </w:r>
    </w:p>
    <w:p w:rsidR="00CF77DB" w:rsidRPr="00295F66" w:rsidRDefault="00CF77DB" w:rsidP="00066D6D">
      <w:pPr>
        <w:numPr>
          <w:ilvl w:val="0"/>
          <w:numId w:val="17"/>
        </w:numPr>
        <w:tabs>
          <w:tab w:val="left" w:pos="360"/>
        </w:tabs>
        <w:jc w:val="both"/>
        <w:rPr>
          <w:rFonts w:ascii="Times New Roman" w:hAnsi="Times New Roman"/>
          <w:sz w:val="18"/>
          <w:szCs w:val="18"/>
        </w:rPr>
      </w:pPr>
      <w:r w:rsidRPr="00295F66">
        <w:rPr>
          <w:rFonts w:ascii="Times New Roman" w:hAnsi="Times New Roman"/>
          <w:sz w:val="18"/>
          <w:szCs w:val="18"/>
        </w:rPr>
        <w:t>Academic Honesty Policy</w:t>
      </w:r>
      <w:r w:rsidR="00066D6D" w:rsidRPr="00295F66">
        <w:rPr>
          <w:rFonts w:ascii="Times New Roman" w:hAnsi="Times New Roman"/>
          <w:sz w:val="18"/>
          <w:szCs w:val="18"/>
        </w:rPr>
        <w:t xml:space="preserve">: </w:t>
      </w:r>
      <w:r w:rsidRPr="00295F66">
        <w:rPr>
          <w:rFonts w:ascii="Times New Roman" w:hAnsi="Times New Roman"/>
          <w:sz w:val="18"/>
          <w:szCs w:val="18"/>
        </w:rPr>
        <w:t xml:space="preserve">Go to </w:t>
      </w:r>
      <w:hyperlink r:id="rId17" w:history="1">
        <w:r w:rsidRPr="00295F66">
          <w:rPr>
            <w:rStyle w:val="Hyperlink"/>
            <w:rFonts w:ascii="Times New Roman" w:hAnsi="Times New Roman"/>
            <w:sz w:val="18"/>
            <w:szCs w:val="18"/>
          </w:rPr>
          <w:t>http://www.csus.edu/admbus/umanual/UMA00150.htm</w:t>
        </w:r>
      </w:hyperlink>
      <w:r w:rsidRPr="00295F66">
        <w:rPr>
          <w:rFonts w:ascii="Times New Roman" w:hAnsi="Times New Roman"/>
          <w:sz w:val="18"/>
          <w:szCs w:val="18"/>
        </w:rPr>
        <w:t xml:space="preserve"> for the CSUS Academic Honesty Policy and Procedures. Per University Policy all students are responsible for:</w:t>
      </w:r>
    </w:p>
    <w:p w:rsidR="00CF77DB" w:rsidRPr="00295F66" w:rsidRDefault="00CF77DB" w:rsidP="00066D6D">
      <w:pPr>
        <w:numPr>
          <w:ilvl w:val="0"/>
          <w:numId w:val="18"/>
        </w:numPr>
        <w:tabs>
          <w:tab w:val="clear" w:pos="720"/>
          <w:tab w:val="num" w:pos="1080"/>
        </w:tabs>
        <w:ind w:left="1080" w:hanging="450"/>
        <w:rPr>
          <w:sz w:val="18"/>
          <w:szCs w:val="18"/>
        </w:rPr>
      </w:pPr>
      <w:r w:rsidRPr="00295F66">
        <w:rPr>
          <w:sz w:val="18"/>
          <w:szCs w:val="18"/>
        </w:rPr>
        <w:t xml:space="preserve">Understanding the rules that preserve academic honesty and abiding by them at all times. This includes learning and following the particular rules associated with specific classes, exams, and course assignments. Ignorance of these rules is not a defense to a </w:t>
      </w:r>
      <w:r w:rsidR="00C51420" w:rsidRPr="00295F66">
        <w:rPr>
          <w:sz w:val="18"/>
          <w:szCs w:val="18"/>
        </w:rPr>
        <w:t>charge of academic dishonesty.</w:t>
      </w:r>
    </w:p>
    <w:p w:rsidR="00CF77DB" w:rsidRPr="00295F66" w:rsidRDefault="00CF77DB" w:rsidP="00066D6D">
      <w:pPr>
        <w:numPr>
          <w:ilvl w:val="0"/>
          <w:numId w:val="18"/>
        </w:numPr>
        <w:tabs>
          <w:tab w:val="clear" w:pos="720"/>
          <w:tab w:val="num" w:pos="1080"/>
        </w:tabs>
        <w:ind w:left="1080" w:hanging="450"/>
        <w:rPr>
          <w:sz w:val="18"/>
          <w:szCs w:val="18"/>
        </w:rPr>
      </w:pPr>
      <w:r w:rsidRPr="00295F66">
        <w:rPr>
          <w:sz w:val="18"/>
          <w:szCs w:val="18"/>
        </w:rPr>
        <w:t>Understanding what cheating and plagiarism are and taking steps to avoid them. Students are expected to do this whether working individually or as part of a group.</w:t>
      </w:r>
    </w:p>
    <w:p w:rsidR="00CF77DB" w:rsidRPr="00295F66" w:rsidRDefault="00CF77DB" w:rsidP="00066D6D">
      <w:pPr>
        <w:numPr>
          <w:ilvl w:val="0"/>
          <w:numId w:val="18"/>
        </w:numPr>
        <w:tabs>
          <w:tab w:val="clear" w:pos="720"/>
          <w:tab w:val="num" w:pos="1080"/>
        </w:tabs>
        <w:ind w:left="1080" w:hanging="450"/>
        <w:rPr>
          <w:sz w:val="18"/>
          <w:szCs w:val="18"/>
        </w:rPr>
      </w:pPr>
      <w:r w:rsidRPr="00295F66">
        <w:rPr>
          <w:sz w:val="18"/>
          <w:szCs w:val="18"/>
        </w:rPr>
        <w:t>Not taking credit for academic work that is not their own.</w:t>
      </w:r>
    </w:p>
    <w:p w:rsidR="00CF77DB" w:rsidRPr="00295F66" w:rsidRDefault="00CF77DB" w:rsidP="00066D6D">
      <w:pPr>
        <w:numPr>
          <w:ilvl w:val="0"/>
          <w:numId w:val="18"/>
        </w:numPr>
        <w:tabs>
          <w:tab w:val="clear" w:pos="720"/>
          <w:tab w:val="num" w:pos="1080"/>
        </w:tabs>
        <w:ind w:left="1080" w:hanging="450"/>
        <w:rPr>
          <w:sz w:val="18"/>
          <w:szCs w:val="18"/>
        </w:rPr>
      </w:pPr>
      <w:r w:rsidRPr="00295F66">
        <w:rPr>
          <w:sz w:val="18"/>
          <w:szCs w:val="18"/>
        </w:rPr>
        <w:t>Not knowingly encouraging or making possible ch</w:t>
      </w:r>
      <w:r w:rsidR="00C51420" w:rsidRPr="00295F66">
        <w:rPr>
          <w:sz w:val="18"/>
          <w:szCs w:val="18"/>
        </w:rPr>
        <w:t>eating or plagiarism by others.</w:t>
      </w:r>
    </w:p>
    <w:p w:rsidR="00CF77DB" w:rsidRPr="00295F66" w:rsidRDefault="00CF77DB" w:rsidP="00C51420">
      <w:pPr>
        <w:autoSpaceDE w:val="0"/>
        <w:autoSpaceDN w:val="0"/>
        <w:adjustRightInd w:val="0"/>
        <w:ind w:left="360"/>
        <w:rPr>
          <w:sz w:val="18"/>
          <w:szCs w:val="18"/>
        </w:rPr>
      </w:pPr>
      <w:r w:rsidRPr="00295F66">
        <w:rPr>
          <w:sz w:val="18"/>
          <w:szCs w:val="18"/>
        </w:rPr>
        <w:t xml:space="preserve">Please refer to </w:t>
      </w:r>
      <w:hyperlink r:id="rId18" w:history="1">
        <w:r w:rsidRPr="00295F66">
          <w:rPr>
            <w:rStyle w:val="Hyperlink"/>
            <w:sz w:val="18"/>
            <w:szCs w:val="18"/>
          </w:rPr>
          <w:t>http://library.csus.edu/content2.asp?pageID=353</w:t>
        </w:r>
      </w:hyperlink>
      <w:r w:rsidRPr="00295F66">
        <w:rPr>
          <w:sz w:val="18"/>
          <w:szCs w:val="18"/>
        </w:rPr>
        <w:t xml:space="preserve"> for </w:t>
      </w:r>
      <w:r w:rsidR="00C51420" w:rsidRPr="00295F66">
        <w:rPr>
          <w:sz w:val="18"/>
          <w:szCs w:val="18"/>
        </w:rPr>
        <w:t>a student tutorial on how to avoid plagiarism</w:t>
      </w:r>
      <w:r w:rsidRPr="00295F66">
        <w:rPr>
          <w:sz w:val="18"/>
          <w:szCs w:val="18"/>
        </w:rPr>
        <w:t>.</w:t>
      </w:r>
    </w:p>
    <w:p w:rsidR="00C84E3A" w:rsidRDefault="00C84E3A" w:rsidP="00902118">
      <w:pPr>
        <w:pStyle w:val="Heading2"/>
        <w:rPr>
          <w:rFonts w:ascii="Times New Roman" w:hAnsi="Times New Roman"/>
        </w:rPr>
      </w:pPr>
      <w:r w:rsidRPr="00295F66">
        <w:rPr>
          <w:rFonts w:ascii="Times New Roman" w:hAnsi="Times New Roman"/>
          <w:b w:val="0"/>
          <w:sz w:val="18"/>
          <w:szCs w:val="18"/>
        </w:rPr>
        <w:br w:type="page"/>
      </w:r>
      <w:r>
        <w:rPr>
          <w:rFonts w:ascii="Times New Roman" w:hAnsi="Times New Roman"/>
        </w:rPr>
        <w:lastRenderedPageBreak/>
        <w:t>Course Outline</w:t>
      </w:r>
    </w:p>
    <w:p w:rsidR="00902118" w:rsidRPr="00066D6D" w:rsidRDefault="00902118" w:rsidP="00902118">
      <w:pPr>
        <w:rPr>
          <w:sz w:val="8"/>
        </w:rPr>
      </w:pPr>
    </w:p>
    <w:tbl>
      <w:tblPr>
        <w:tblW w:w="9468" w:type="dxa"/>
        <w:tblLayout w:type="fixed"/>
        <w:tblLook w:val="0000" w:firstRow="0" w:lastRow="0" w:firstColumn="0" w:lastColumn="0" w:noHBand="0" w:noVBand="0"/>
      </w:tblPr>
      <w:tblGrid>
        <w:gridCol w:w="1188"/>
        <w:gridCol w:w="3690"/>
        <w:gridCol w:w="4590"/>
      </w:tblGrid>
      <w:tr w:rsidR="00C84E3A">
        <w:trPr>
          <w:cantSplit/>
        </w:trPr>
        <w:tc>
          <w:tcPr>
            <w:tcW w:w="1188" w:type="dxa"/>
            <w:tcBorders>
              <w:top w:val="single" w:sz="6" w:space="0" w:color="auto"/>
              <w:left w:val="single" w:sz="6" w:space="0" w:color="auto"/>
              <w:bottom w:val="single" w:sz="6" w:space="0" w:color="auto"/>
              <w:right w:val="single" w:sz="6" w:space="0" w:color="auto"/>
            </w:tcBorders>
          </w:tcPr>
          <w:p w:rsidR="00C84E3A" w:rsidRPr="00902118" w:rsidRDefault="00C84E3A" w:rsidP="00C84E3A">
            <w:pPr>
              <w:jc w:val="center"/>
              <w:rPr>
                <w:rFonts w:ascii="Times New Roman" w:hAnsi="Times New Roman"/>
                <w:b/>
                <w:sz w:val="18"/>
              </w:rPr>
            </w:pPr>
            <w:r w:rsidRPr="00902118">
              <w:rPr>
                <w:rFonts w:ascii="Times New Roman" w:hAnsi="Times New Roman"/>
                <w:b/>
                <w:sz w:val="18"/>
              </w:rPr>
              <w:t>Date</w:t>
            </w:r>
          </w:p>
          <w:p w:rsidR="00C84E3A" w:rsidRPr="00902118" w:rsidRDefault="00C84E3A" w:rsidP="00C84E3A">
            <w:pPr>
              <w:jc w:val="center"/>
              <w:rPr>
                <w:rFonts w:ascii="Times New Roman" w:hAnsi="Times New Roman"/>
                <w:b/>
                <w:sz w:val="18"/>
              </w:rPr>
            </w:pPr>
          </w:p>
        </w:tc>
        <w:tc>
          <w:tcPr>
            <w:tcW w:w="3690" w:type="dxa"/>
            <w:tcBorders>
              <w:top w:val="single" w:sz="6" w:space="0" w:color="auto"/>
              <w:left w:val="single" w:sz="6" w:space="0" w:color="auto"/>
              <w:bottom w:val="single" w:sz="6" w:space="0" w:color="auto"/>
              <w:right w:val="single" w:sz="6" w:space="0" w:color="auto"/>
            </w:tcBorders>
          </w:tcPr>
          <w:p w:rsidR="00C84E3A" w:rsidRPr="00902118" w:rsidRDefault="00C84E3A" w:rsidP="00C84E3A">
            <w:pPr>
              <w:pStyle w:val="Heading1"/>
              <w:rPr>
                <w:rFonts w:ascii="Times New Roman" w:hAnsi="Times New Roman"/>
                <w:b w:val="0"/>
                <w:sz w:val="18"/>
              </w:rPr>
            </w:pPr>
            <w:r w:rsidRPr="00902118">
              <w:rPr>
                <w:rFonts w:ascii="Times New Roman" w:hAnsi="Times New Roman"/>
                <w:sz w:val="18"/>
              </w:rPr>
              <w:t>Topic/Activity</w:t>
            </w:r>
          </w:p>
        </w:tc>
        <w:tc>
          <w:tcPr>
            <w:tcW w:w="4590" w:type="dxa"/>
            <w:tcBorders>
              <w:top w:val="single" w:sz="6" w:space="0" w:color="auto"/>
              <w:left w:val="single" w:sz="6" w:space="0" w:color="auto"/>
              <w:bottom w:val="single" w:sz="6" w:space="0" w:color="auto"/>
              <w:right w:val="single" w:sz="6" w:space="0" w:color="auto"/>
            </w:tcBorders>
          </w:tcPr>
          <w:p w:rsidR="00C84E3A" w:rsidRPr="0067711C" w:rsidRDefault="00A74362">
            <w:pPr>
              <w:ind w:left="295" w:hanging="295"/>
              <w:jc w:val="center"/>
              <w:rPr>
                <w:rFonts w:ascii="Times New Roman" w:hAnsi="Times New Roman"/>
                <w:b/>
                <w:sz w:val="16"/>
              </w:rPr>
            </w:pPr>
            <w:r w:rsidRPr="0067711C">
              <w:rPr>
                <w:rFonts w:ascii="Times New Roman" w:hAnsi="Times New Roman"/>
                <w:b/>
                <w:sz w:val="16"/>
              </w:rPr>
              <w:t>Assignments</w:t>
            </w:r>
          </w:p>
          <w:p w:rsidR="00C84E3A" w:rsidRPr="0067711C" w:rsidRDefault="00C84E3A">
            <w:pPr>
              <w:ind w:left="295" w:hanging="295"/>
              <w:jc w:val="center"/>
              <w:rPr>
                <w:rFonts w:ascii="Times New Roman" w:hAnsi="Times New Roman"/>
                <w:sz w:val="16"/>
              </w:rPr>
            </w:pPr>
            <w:r w:rsidRPr="0067711C">
              <w:rPr>
                <w:rFonts w:ascii="Times New Roman" w:hAnsi="Times New Roman"/>
                <w:sz w:val="16"/>
              </w:rPr>
              <w:t xml:space="preserve">(To be </w:t>
            </w:r>
            <w:proofErr w:type="spellStart"/>
            <w:r w:rsidRPr="0067711C">
              <w:rPr>
                <w:rFonts w:ascii="Times New Roman" w:hAnsi="Times New Roman"/>
                <w:sz w:val="16"/>
              </w:rPr>
              <w:t>competed</w:t>
            </w:r>
            <w:proofErr w:type="spellEnd"/>
            <w:r w:rsidRPr="0067711C">
              <w:rPr>
                <w:rFonts w:ascii="Times New Roman" w:hAnsi="Times New Roman"/>
                <w:sz w:val="16"/>
              </w:rPr>
              <w:t xml:space="preserve"> by class date)</w:t>
            </w:r>
          </w:p>
        </w:tc>
      </w:tr>
      <w:tr w:rsidR="00976CA8">
        <w:trPr>
          <w:cantSplit/>
        </w:trPr>
        <w:tc>
          <w:tcPr>
            <w:tcW w:w="1188" w:type="dxa"/>
            <w:tcBorders>
              <w:top w:val="single" w:sz="6" w:space="0" w:color="auto"/>
              <w:left w:val="single" w:sz="6" w:space="0" w:color="auto"/>
              <w:bottom w:val="single" w:sz="6" w:space="0" w:color="auto"/>
              <w:right w:val="single" w:sz="6" w:space="0" w:color="auto"/>
            </w:tcBorders>
          </w:tcPr>
          <w:p w:rsidR="00976CA8" w:rsidRPr="00902118" w:rsidRDefault="00812BA6" w:rsidP="00763303">
            <w:pPr>
              <w:jc w:val="center"/>
              <w:rPr>
                <w:rFonts w:ascii="Times New Roman" w:hAnsi="Times New Roman"/>
                <w:sz w:val="18"/>
              </w:rPr>
            </w:pPr>
            <w:r>
              <w:rPr>
                <w:rFonts w:ascii="Times New Roman" w:hAnsi="Times New Roman"/>
                <w:sz w:val="18"/>
              </w:rPr>
              <w:t>September</w:t>
            </w:r>
          </w:p>
          <w:p w:rsidR="00976CA8" w:rsidRPr="00902118" w:rsidRDefault="00812BA6" w:rsidP="00763303">
            <w:pPr>
              <w:jc w:val="center"/>
              <w:rPr>
                <w:rFonts w:ascii="Times New Roman" w:hAnsi="Times New Roman"/>
                <w:sz w:val="18"/>
              </w:rPr>
            </w:pPr>
            <w:r>
              <w:rPr>
                <w:rFonts w:ascii="Times New Roman" w:hAnsi="Times New Roman"/>
                <w:sz w:val="18"/>
              </w:rPr>
              <w:t>4</w:t>
            </w:r>
          </w:p>
        </w:tc>
        <w:tc>
          <w:tcPr>
            <w:tcW w:w="3690" w:type="dxa"/>
            <w:tcBorders>
              <w:top w:val="single" w:sz="6" w:space="0" w:color="auto"/>
              <w:left w:val="single" w:sz="6" w:space="0" w:color="auto"/>
              <w:bottom w:val="single" w:sz="6" w:space="0" w:color="auto"/>
              <w:right w:val="single" w:sz="6" w:space="0" w:color="auto"/>
            </w:tcBorders>
          </w:tcPr>
          <w:p w:rsidR="00976CA8" w:rsidRPr="00902118" w:rsidRDefault="00976CA8">
            <w:pPr>
              <w:numPr>
                <w:ilvl w:val="0"/>
                <w:numId w:val="2"/>
              </w:numPr>
              <w:ind w:left="342" w:hanging="342"/>
              <w:rPr>
                <w:rFonts w:ascii="Times New Roman" w:hAnsi="Times New Roman"/>
                <w:sz w:val="18"/>
              </w:rPr>
            </w:pPr>
            <w:r w:rsidRPr="00902118">
              <w:rPr>
                <w:rFonts w:ascii="Times New Roman" w:hAnsi="Times New Roman"/>
                <w:sz w:val="18"/>
              </w:rPr>
              <w:t>Course overview and expectations.</w:t>
            </w:r>
          </w:p>
          <w:p w:rsidR="00976CA8" w:rsidRPr="00902118" w:rsidRDefault="00A74362" w:rsidP="00FE2C88">
            <w:pPr>
              <w:numPr>
                <w:ilvl w:val="0"/>
                <w:numId w:val="2"/>
              </w:numPr>
              <w:ind w:left="342" w:hanging="342"/>
              <w:rPr>
                <w:rFonts w:ascii="Times New Roman" w:hAnsi="Times New Roman"/>
                <w:sz w:val="18"/>
              </w:rPr>
            </w:pPr>
            <w:r>
              <w:rPr>
                <w:rFonts w:ascii="Times New Roman" w:hAnsi="Times New Roman"/>
                <w:sz w:val="18"/>
              </w:rPr>
              <w:t>Introduction to behavioral p</w:t>
            </w:r>
            <w:r w:rsidR="0066035C">
              <w:rPr>
                <w:rFonts w:ascii="Times New Roman" w:hAnsi="Times New Roman"/>
                <w:sz w:val="18"/>
              </w:rPr>
              <w:t>sychology</w:t>
            </w:r>
          </w:p>
        </w:tc>
        <w:tc>
          <w:tcPr>
            <w:tcW w:w="4590" w:type="dxa"/>
            <w:tcBorders>
              <w:top w:val="single" w:sz="6" w:space="0" w:color="auto"/>
              <w:left w:val="single" w:sz="6" w:space="0" w:color="auto"/>
              <w:bottom w:val="single" w:sz="6" w:space="0" w:color="auto"/>
              <w:right w:val="single" w:sz="6" w:space="0" w:color="auto"/>
            </w:tcBorders>
          </w:tcPr>
          <w:p w:rsidR="00976CA8" w:rsidRPr="0067711C" w:rsidRDefault="00A74362">
            <w:pPr>
              <w:numPr>
                <w:ilvl w:val="0"/>
                <w:numId w:val="2"/>
              </w:numPr>
              <w:ind w:left="295" w:hanging="295"/>
              <w:rPr>
                <w:rFonts w:ascii="Times New Roman" w:hAnsi="Times New Roman"/>
                <w:sz w:val="14"/>
              </w:rPr>
            </w:pPr>
            <w:r w:rsidRPr="0067711C">
              <w:rPr>
                <w:rFonts w:ascii="Times New Roman" w:hAnsi="Times New Roman"/>
                <w:sz w:val="14"/>
              </w:rPr>
              <w:t>Obtain required readings</w:t>
            </w:r>
            <w:r w:rsidR="00976CA8" w:rsidRPr="0067711C">
              <w:rPr>
                <w:rFonts w:ascii="Times New Roman" w:hAnsi="Times New Roman"/>
                <w:sz w:val="14"/>
              </w:rPr>
              <w:t>.</w:t>
            </w:r>
          </w:p>
          <w:p w:rsidR="00976CA8" w:rsidRPr="0067711C" w:rsidRDefault="00976CA8">
            <w:pPr>
              <w:rPr>
                <w:rFonts w:ascii="Times New Roman" w:hAnsi="Times New Roman"/>
                <w:sz w:val="14"/>
              </w:rPr>
            </w:pPr>
          </w:p>
        </w:tc>
      </w:tr>
      <w:tr w:rsidR="00976CA8">
        <w:trPr>
          <w:cantSplit/>
        </w:trPr>
        <w:tc>
          <w:tcPr>
            <w:tcW w:w="1188" w:type="dxa"/>
            <w:tcBorders>
              <w:top w:val="single" w:sz="6" w:space="0" w:color="auto"/>
              <w:left w:val="single" w:sz="6" w:space="0" w:color="auto"/>
              <w:right w:val="single" w:sz="6" w:space="0" w:color="auto"/>
            </w:tcBorders>
          </w:tcPr>
          <w:p w:rsidR="00976CA8" w:rsidRPr="00902118" w:rsidRDefault="00976CA8" w:rsidP="00763303">
            <w:pPr>
              <w:jc w:val="center"/>
              <w:rPr>
                <w:rFonts w:ascii="Times New Roman" w:hAnsi="Times New Roman"/>
                <w:sz w:val="18"/>
              </w:rPr>
            </w:pPr>
            <w:r w:rsidRPr="00902118">
              <w:rPr>
                <w:rFonts w:ascii="Times New Roman" w:hAnsi="Times New Roman"/>
                <w:sz w:val="18"/>
              </w:rPr>
              <w:t>September</w:t>
            </w:r>
          </w:p>
          <w:p w:rsidR="00976CA8" w:rsidRPr="00902118" w:rsidRDefault="00812BA6" w:rsidP="00763303">
            <w:pPr>
              <w:jc w:val="center"/>
              <w:rPr>
                <w:rFonts w:ascii="Times New Roman" w:hAnsi="Times New Roman"/>
                <w:sz w:val="18"/>
              </w:rPr>
            </w:pPr>
            <w:r>
              <w:rPr>
                <w:rFonts w:ascii="Times New Roman" w:hAnsi="Times New Roman"/>
                <w:sz w:val="18"/>
              </w:rPr>
              <w:t>11</w:t>
            </w:r>
          </w:p>
          <w:p w:rsidR="00976CA8" w:rsidRPr="00902118" w:rsidRDefault="00976CA8" w:rsidP="00763303">
            <w:pPr>
              <w:jc w:val="center"/>
              <w:rPr>
                <w:rFonts w:ascii="Times New Roman" w:hAnsi="Times New Roman"/>
                <w:sz w:val="18"/>
              </w:rPr>
            </w:pPr>
          </w:p>
        </w:tc>
        <w:tc>
          <w:tcPr>
            <w:tcW w:w="3690" w:type="dxa"/>
            <w:tcBorders>
              <w:top w:val="single" w:sz="6" w:space="0" w:color="auto"/>
              <w:left w:val="single" w:sz="6" w:space="0" w:color="auto"/>
              <w:right w:val="single" w:sz="6" w:space="0" w:color="auto"/>
            </w:tcBorders>
          </w:tcPr>
          <w:p w:rsidR="00976CA8" w:rsidRPr="00902118" w:rsidRDefault="00976CA8">
            <w:pPr>
              <w:numPr>
                <w:ilvl w:val="0"/>
                <w:numId w:val="2"/>
              </w:numPr>
              <w:ind w:left="342" w:hanging="342"/>
              <w:rPr>
                <w:rFonts w:ascii="Times New Roman" w:hAnsi="Times New Roman"/>
                <w:sz w:val="18"/>
              </w:rPr>
            </w:pPr>
            <w:r w:rsidRPr="00902118">
              <w:rPr>
                <w:rFonts w:ascii="Times New Roman" w:hAnsi="Times New Roman"/>
                <w:sz w:val="18"/>
              </w:rPr>
              <w:t>Key Terms and Definitions.</w:t>
            </w:r>
          </w:p>
          <w:p w:rsidR="00976CA8" w:rsidRPr="00A00BAA" w:rsidRDefault="00976CA8">
            <w:pPr>
              <w:numPr>
                <w:ilvl w:val="0"/>
                <w:numId w:val="2"/>
              </w:numPr>
              <w:ind w:left="342" w:hanging="342"/>
              <w:rPr>
                <w:rFonts w:ascii="Times New Roman" w:hAnsi="Times New Roman"/>
                <w:b/>
                <w:i/>
                <w:sz w:val="18"/>
              </w:rPr>
            </w:pPr>
            <w:r w:rsidRPr="00A00BAA">
              <w:rPr>
                <w:rFonts w:ascii="Times New Roman" w:hAnsi="Times New Roman"/>
                <w:b/>
                <w:i/>
                <w:sz w:val="18"/>
              </w:rPr>
              <w:t>Quiz</w:t>
            </w:r>
          </w:p>
        </w:tc>
        <w:tc>
          <w:tcPr>
            <w:tcW w:w="4590" w:type="dxa"/>
            <w:tcBorders>
              <w:top w:val="single" w:sz="6" w:space="0" w:color="auto"/>
              <w:left w:val="single" w:sz="6" w:space="0" w:color="auto"/>
              <w:right w:val="single" w:sz="6" w:space="0" w:color="auto"/>
            </w:tcBorders>
          </w:tcPr>
          <w:p w:rsidR="005C71DC" w:rsidRPr="0067711C" w:rsidRDefault="00976CA8" w:rsidP="005C71DC">
            <w:pPr>
              <w:numPr>
                <w:ilvl w:val="0"/>
                <w:numId w:val="2"/>
              </w:numPr>
              <w:ind w:left="295" w:hanging="295"/>
              <w:rPr>
                <w:rFonts w:ascii="Times New Roman" w:hAnsi="Times New Roman"/>
                <w:sz w:val="14"/>
              </w:rPr>
            </w:pPr>
            <w:r w:rsidRPr="0067711C">
              <w:rPr>
                <w:rFonts w:ascii="Times New Roman" w:hAnsi="Times New Roman"/>
                <w:sz w:val="14"/>
              </w:rPr>
              <w:t>CECP, Part I.</w:t>
            </w:r>
          </w:p>
          <w:p w:rsidR="00976CA8" w:rsidRPr="0067711C" w:rsidRDefault="00CF77DB" w:rsidP="005C71DC">
            <w:pPr>
              <w:numPr>
                <w:ilvl w:val="0"/>
                <w:numId w:val="2"/>
              </w:numPr>
              <w:ind w:left="295" w:hanging="295"/>
              <w:rPr>
                <w:rFonts w:ascii="Times New Roman" w:hAnsi="Times New Roman"/>
                <w:sz w:val="14"/>
              </w:rPr>
            </w:pPr>
            <w:r w:rsidRPr="0067711C">
              <w:rPr>
                <w:rFonts w:ascii="Times New Roman" w:hAnsi="Times New Roman"/>
                <w:sz w:val="14"/>
                <w:szCs w:val="24"/>
              </w:rPr>
              <w:t>Browning</w:t>
            </w:r>
            <w:r w:rsidR="008B3C4A" w:rsidRPr="0067711C">
              <w:rPr>
                <w:rFonts w:ascii="Times New Roman" w:hAnsi="Times New Roman"/>
                <w:sz w:val="14"/>
                <w:szCs w:val="24"/>
              </w:rPr>
              <w:t xml:space="preserve">-Wright &amp; </w:t>
            </w:r>
            <w:proofErr w:type="spellStart"/>
            <w:r w:rsidR="008B3C4A" w:rsidRPr="0067711C">
              <w:rPr>
                <w:rFonts w:ascii="Times New Roman" w:hAnsi="Times New Roman"/>
                <w:sz w:val="14"/>
                <w:szCs w:val="24"/>
              </w:rPr>
              <w:t>Cafferata</w:t>
            </w:r>
            <w:proofErr w:type="spellEnd"/>
            <w:r w:rsidR="008B3C4A" w:rsidRPr="0067711C">
              <w:rPr>
                <w:rFonts w:ascii="Times New Roman" w:hAnsi="Times New Roman"/>
                <w:sz w:val="14"/>
                <w:szCs w:val="24"/>
              </w:rPr>
              <w:t>, Section 1</w:t>
            </w:r>
            <w:r w:rsidRPr="0067711C">
              <w:rPr>
                <w:rFonts w:ascii="Times New Roman" w:hAnsi="Times New Roman"/>
                <w:sz w:val="14"/>
                <w:szCs w:val="24"/>
              </w:rPr>
              <w:t>.</w:t>
            </w:r>
          </w:p>
          <w:p w:rsidR="00CD1E04" w:rsidRPr="0067711C" w:rsidRDefault="00CD1E04" w:rsidP="005C71DC">
            <w:pPr>
              <w:numPr>
                <w:ilvl w:val="0"/>
                <w:numId w:val="2"/>
              </w:numPr>
              <w:ind w:left="295" w:hanging="295"/>
              <w:rPr>
                <w:rFonts w:ascii="Times New Roman" w:hAnsi="Times New Roman"/>
                <w:sz w:val="14"/>
              </w:rPr>
            </w:pPr>
            <w:r w:rsidRPr="0067711C">
              <w:rPr>
                <w:rFonts w:ascii="Times New Roman" w:hAnsi="Times New Roman"/>
                <w:sz w:val="14"/>
                <w:szCs w:val="24"/>
              </w:rPr>
              <w:t xml:space="preserve">Chandler &amp; </w:t>
            </w:r>
            <w:proofErr w:type="spellStart"/>
            <w:r w:rsidRPr="0067711C">
              <w:rPr>
                <w:rFonts w:ascii="Times New Roman" w:hAnsi="Times New Roman"/>
                <w:sz w:val="14"/>
                <w:szCs w:val="24"/>
              </w:rPr>
              <w:t>Dahlquist</w:t>
            </w:r>
            <w:proofErr w:type="spellEnd"/>
            <w:r w:rsidRPr="0067711C">
              <w:rPr>
                <w:rFonts w:ascii="Times New Roman" w:hAnsi="Times New Roman"/>
                <w:sz w:val="14"/>
                <w:szCs w:val="24"/>
              </w:rPr>
              <w:t>, Chapter</w:t>
            </w:r>
            <w:r w:rsidR="007A33CE" w:rsidRPr="0067711C">
              <w:rPr>
                <w:rFonts w:ascii="Times New Roman" w:hAnsi="Times New Roman"/>
                <w:sz w:val="14"/>
                <w:szCs w:val="24"/>
              </w:rPr>
              <w:t>s</w:t>
            </w:r>
            <w:r w:rsidRPr="0067711C">
              <w:rPr>
                <w:rFonts w:ascii="Times New Roman" w:hAnsi="Times New Roman"/>
                <w:sz w:val="14"/>
                <w:szCs w:val="24"/>
              </w:rPr>
              <w:t xml:space="preserve"> 1</w:t>
            </w:r>
            <w:r w:rsidR="007A33CE" w:rsidRPr="0067711C">
              <w:rPr>
                <w:rFonts w:ascii="Times New Roman" w:hAnsi="Times New Roman"/>
                <w:sz w:val="14"/>
                <w:szCs w:val="24"/>
              </w:rPr>
              <w:t xml:space="preserve"> &amp; 2.</w:t>
            </w:r>
          </w:p>
        </w:tc>
      </w:tr>
      <w:tr w:rsidR="00976CA8">
        <w:trPr>
          <w:cantSplit/>
        </w:trPr>
        <w:tc>
          <w:tcPr>
            <w:tcW w:w="1188" w:type="dxa"/>
            <w:tcBorders>
              <w:top w:val="single" w:sz="6" w:space="0" w:color="auto"/>
              <w:left w:val="single" w:sz="6" w:space="0" w:color="auto"/>
              <w:right w:val="single" w:sz="6" w:space="0" w:color="auto"/>
            </w:tcBorders>
          </w:tcPr>
          <w:p w:rsidR="00976CA8" w:rsidRPr="00902118" w:rsidRDefault="00976CA8" w:rsidP="00763303">
            <w:pPr>
              <w:jc w:val="center"/>
              <w:rPr>
                <w:rFonts w:ascii="Times New Roman" w:hAnsi="Times New Roman"/>
                <w:sz w:val="18"/>
              </w:rPr>
            </w:pPr>
            <w:r w:rsidRPr="00902118">
              <w:rPr>
                <w:rFonts w:ascii="Times New Roman" w:hAnsi="Times New Roman"/>
                <w:sz w:val="18"/>
              </w:rPr>
              <w:t>September</w:t>
            </w:r>
          </w:p>
          <w:p w:rsidR="00976CA8" w:rsidRPr="00902118" w:rsidRDefault="00D973C4" w:rsidP="00763303">
            <w:pPr>
              <w:jc w:val="center"/>
              <w:rPr>
                <w:rFonts w:ascii="Times New Roman" w:hAnsi="Times New Roman"/>
                <w:sz w:val="18"/>
              </w:rPr>
            </w:pPr>
            <w:r>
              <w:rPr>
                <w:rFonts w:ascii="Times New Roman" w:hAnsi="Times New Roman"/>
                <w:sz w:val="18"/>
              </w:rPr>
              <w:t>1</w:t>
            </w:r>
            <w:r w:rsidR="00812BA6">
              <w:rPr>
                <w:rFonts w:ascii="Times New Roman" w:hAnsi="Times New Roman"/>
                <w:sz w:val="18"/>
              </w:rPr>
              <w:t>8</w:t>
            </w:r>
          </w:p>
        </w:tc>
        <w:tc>
          <w:tcPr>
            <w:tcW w:w="3690" w:type="dxa"/>
            <w:tcBorders>
              <w:top w:val="single" w:sz="6" w:space="0" w:color="auto"/>
              <w:left w:val="single" w:sz="6" w:space="0" w:color="auto"/>
              <w:right w:val="single" w:sz="6" w:space="0" w:color="auto"/>
            </w:tcBorders>
          </w:tcPr>
          <w:p w:rsidR="001B6998" w:rsidRPr="00902118" w:rsidRDefault="001B6998" w:rsidP="001B6998">
            <w:pPr>
              <w:numPr>
                <w:ilvl w:val="0"/>
                <w:numId w:val="2"/>
              </w:numPr>
              <w:ind w:left="342" w:hanging="342"/>
              <w:rPr>
                <w:rFonts w:ascii="Times New Roman" w:hAnsi="Times New Roman"/>
                <w:sz w:val="18"/>
              </w:rPr>
            </w:pPr>
            <w:r w:rsidRPr="00902118">
              <w:rPr>
                <w:rFonts w:ascii="Times New Roman" w:hAnsi="Times New Roman"/>
                <w:sz w:val="18"/>
              </w:rPr>
              <w:t>Functional Assessment:</w:t>
            </w:r>
          </w:p>
          <w:p w:rsidR="001B6998" w:rsidRPr="00902118" w:rsidRDefault="001B6998" w:rsidP="001B6998">
            <w:pPr>
              <w:numPr>
                <w:ilvl w:val="0"/>
                <w:numId w:val="2"/>
              </w:numPr>
              <w:ind w:left="684" w:hanging="342"/>
              <w:rPr>
                <w:rFonts w:ascii="Times New Roman" w:hAnsi="Times New Roman"/>
                <w:sz w:val="18"/>
              </w:rPr>
            </w:pPr>
            <w:r w:rsidRPr="00902118">
              <w:rPr>
                <w:rFonts w:ascii="Times New Roman" w:hAnsi="Times New Roman"/>
                <w:sz w:val="18"/>
              </w:rPr>
              <w:t>Overview</w:t>
            </w:r>
          </w:p>
          <w:p w:rsidR="001B6998" w:rsidRPr="00902118" w:rsidRDefault="001B6998" w:rsidP="001B6998">
            <w:pPr>
              <w:numPr>
                <w:ilvl w:val="0"/>
                <w:numId w:val="2"/>
              </w:numPr>
              <w:ind w:left="684" w:hanging="342"/>
              <w:rPr>
                <w:rFonts w:ascii="Times New Roman" w:hAnsi="Times New Roman"/>
                <w:sz w:val="18"/>
              </w:rPr>
            </w:pPr>
            <w:r w:rsidRPr="00902118">
              <w:rPr>
                <w:rFonts w:ascii="Times New Roman" w:hAnsi="Times New Roman"/>
                <w:sz w:val="18"/>
              </w:rPr>
              <w:t>Target Selection</w:t>
            </w:r>
          </w:p>
          <w:p w:rsidR="00A74362" w:rsidRDefault="001B6998" w:rsidP="00A74362">
            <w:pPr>
              <w:numPr>
                <w:ilvl w:val="0"/>
                <w:numId w:val="2"/>
              </w:numPr>
              <w:ind w:left="684" w:hanging="342"/>
              <w:rPr>
                <w:rFonts w:ascii="Times New Roman" w:hAnsi="Times New Roman"/>
                <w:sz w:val="18"/>
              </w:rPr>
            </w:pPr>
            <w:r w:rsidRPr="00902118">
              <w:rPr>
                <w:rFonts w:ascii="Times New Roman" w:hAnsi="Times New Roman"/>
                <w:sz w:val="18"/>
              </w:rPr>
              <w:t>Record Review</w:t>
            </w:r>
          </w:p>
          <w:p w:rsidR="00976CA8" w:rsidRPr="00A74362" w:rsidRDefault="001B6998" w:rsidP="00A74362">
            <w:pPr>
              <w:numPr>
                <w:ilvl w:val="0"/>
                <w:numId w:val="2"/>
              </w:numPr>
              <w:ind w:left="342" w:hanging="342"/>
              <w:rPr>
                <w:rFonts w:ascii="Times New Roman" w:hAnsi="Times New Roman"/>
                <w:sz w:val="18"/>
              </w:rPr>
            </w:pPr>
            <w:r w:rsidRPr="00A74362">
              <w:rPr>
                <w:rFonts w:ascii="Times New Roman" w:hAnsi="Times New Roman"/>
                <w:b/>
                <w:i/>
                <w:sz w:val="18"/>
              </w:rPr>
              <w:t>Quiz</w:t>
            </w:r>
          </w:p>
        </w:tc>
        <w:tc>
          <w:tcPr>
            <w:tcW w:w="4590" w:type="dxa"/>
            <w:tcBorders>
              <w:top w:val="single" w:sz="6" w:space="0" w:color="auto"/>
              <w:left w:val="single" w:sz="6" w:space="0" w:color="auto"/>
              <w:right w:val="single" w:sz="6" w:space="0" w:color="auto"/>
            </w:tcBorders>
          </w:tcPr>
          <w:p w:rsidR="006527F2" w:rsidRPr="0067711C" w:rsidRDefault="006527F2" w:rsidP="006527F2">
            <w:pPr>
              <w:numPr>
                <w:ilvl w:val="0"/>
                <w:numId w:val="2"/>
              </w:numPr>
              <w:ind w:left="295" w:hanging="295"/>
              <w:rPr>
                <w:rFonts w:ascii="Times New Roman" w:hAnsi="Times New Roman"/>
                <w:b/>
                <w:sz w:val="14"/>
              </w:rPr>
            </w:pPr>
            <w:r w:rsidRPr="0067711C">
              <w:rPr>
                <w:rFonts w:ascii="Times New Roman" w:hAnsi="Times New Roman"/>
                <w:b/>
                <w:i/>
                <w:sz w:val="14"/>
              </w:rPr>
              <w:t xml:space="preserve">Fieldwork: Find </w:t>
            </w:r>
            <w:r w:rsidR="00DC5381" w:rsidRPr="0067711C">
              <w:rPr>
                <w:rFonts w:ascii="Times New Roman" w:hAnsi="Times New Roman"/>
                <w:b/>
                <w:i/>
                <w:sz w:val="14"/>
              </w:rPr>
              <w:t>someone to supervise your FBA/BIP</w:t>
            </w:r>
          </w:p>
          <w:p w:rsidR="001B6998" w:rsidRPr="0067711C" w:rsidRDefault="001B6998" w:rsidP="001B6998">
            <w:pPr>
              <w:numPr>
                <w:ilvl w:val="0"/>
                <w:numId w:val="2"/>
              </w:numPr>
              <w:ind w:left="295" w:hanging="295"/>
              <w:rPr>
                <w:rFonts w:ascii="Times New Roman" w:hAnsi="Times New Roman"/>
                <w:sz w:val="14"/>
                <w:szCs w:val="18"/>
              </w:rPr>
            </w:pPr>
            <w:r w:rsidRPr="0067711C">
              <w:rPr>
                <w:rFonts w:ascii="Times New Roman" w:hAnsi="Times New Roman"/>
                <w:sz w:val="14"/>
                <w:szCs w:val="24"/>
              </w:rPr>
              <w:t>Browning</w:t>
            </w:r>
            <w:r w:rsidRPr="0067711C">
              <w:rPr>
                <w:rFonts w:ascii="Times New Roman" w:hAnsi="Times New Roman"/>
                <w:sz w:val="14"/>
                <w:szCs w:val="18"/>
              </w:rPr>
              <w:t xml:space="preserve">-Wright &amp; </w:t>
            </w:r>
            <w:proofErr w:type="spellStart"/>
            <w:r w:rsidRPr="0067711C">
              <w:rPr>
                <w:rFonts w:ascii="Times New Roman" w:hAnsi="Times New Roman"/>
                <w:sz w:val="14"/>
                <w:szCs w:val="18"/>
              </w:rPr>
              <w:t>Cafferata</w:t>
            </w:r>
            <w:proofErr w:type="spellEnd"/>
            <w:r w:rsidRPr="0067711C">
              <w:rPr>
                <w:rFonts w:ascii="Times New Roman" w:hAnsi="Times New Roman"/>
                <w:sz w:val="14"/>
                <w:szCs w:val="18"/>
              </w:rPr>
              <w:t>, Section 4.</w:t>
            </w:r>
          </w:p>
          <w:p w:rsidR="001B6998" w:rsidRPr="0067711C" w:rsidRDefault="001B6998" w:rsidP="001B6998">
            <w:pPr>
              <w:numPr>
                <w:ilvl w:val="0"/>
                <w:numId w:val="2"/>
              </w:numPr>
              <w:ind w:left="295" w:hanging="295"/>
              <w:rPr>
                <w:rFonts w:ascii="Times New Roman" w:hAnsi="Times New Roman"/>
                <w:sz w:val="14"/>
              </w:rPr>
            </w:pPr>
            <w:r w:rsidRPr="0067711C">
              <w:rPr>
                <w:rFonts w:ascii="Times New Roman" w:hAnsi="Times New Roman"/>
                <w:sz w:val="14"/>
              </w:rPr>
              <w:t>CECP, Part II.</w:t>
            </w:r>
          </w:p>
          <w:p w:rsidR="007A33CE" w:rsidRPr="0067711C" w:rsidRDefault="007A33CE" w:rsidP="001B6998">
            <w:pPr>
              <w:numPr>
                <w:ilvl w:val="0"/>
                <w:numId w:val="2"/>
              </w:numPr>
              <w:ind w:left="295" w:hanging="295"/>
              <w:rPr>
                <w:rFonts w:ascii="Times New Roman" w:hAnsi="Times New Roman"/>
                <w:sz w:val="14"/>
              </w:rPr>
            </w:pPr>
            <w:r w:rsidRPr="0067711C">
              <w:rPr>
                <w:rFonts w:ascii="Times New Roman" w:hAnsi="Times New Roman"/>
                <w:sz w:val="14"/>
                <w:szCs w:val="24"/>
              </w:rPr>
              <w:t xml:space="preserve">Chandler &amp; </w:t>
            </w:r>
            <w:proofErr w:type="spellStart"/>
            <w:r w:rsidRPr="0067711C">
              <w:rPr>
                <w:rFonts w:ascii="Times New Roman" w:hAnsi="Times New Roman"/>
                <w:sz w:val="14"/>
                <w:szCs w:val="24"/>
              </w:rPr>
              <w:t>Dahlquist</w:t>
            </w:r>
            <w:proofErr w:type="spellEnd"/>
            <w:r w:rsidRPr="0067711C">
              <w:rPr>
                <w:rFonts w:ascii="Times New Roman" w:hAnsi="Times New Roman"/>
                <w:sz w:val="14"/>
                <w:szCs w:val="24"/>
              </w:rPr>
              <w:t>, Chapter 3.</w:t>
            </w:r>
          </w:p>
          <w:p w:rsidR="007A33CE" w:rsidRPr="0067711C" w:rsidRDefault="007A33CE" w:rsidP="007A33CE">
            <w:pPr>
              <w:rPr>
                <w:rFonts w:ascii="Times New Roman" w:hAnsi="Times New Roman"/>
                <w:sz w:val="14"/>
              </w:rPr>
            </w:pPr>
            <w:r w:rsidRPr="0067711C">
              <w:rPr>
                <w:rFonts w:ascii="Times New Roman" w:hAnsi="Times New Roman"/>
                <w:sz w:val="14"/>
              </w:rPr>
              <w:t>Recommended Reading</w:t>
            </w:r>
          </w:p>
          <w:p w:rsidR="00976CA8" w:rsidRPr="0067711C" w:rsidRDefault="007A33CE" w:rsidP="007A33CE">
            <w:pPr>
              <w:numPr>
                <w:ilvl w:val="0"/>
                <w:numId w:val="2"/>
              </w:numPr>
              <w:ind w:left="295" w:hanging="295"/>
              <w:rPr>
                <w:rFonts w:ascii="Times New Roman" w:hAnsi="Times New Roman"/>
                <w:sz w:val="14"/>
              </w:rPr>
            </w:pPr>
            <w:r w:rsidRPr="0067711C">
              <w:rPr>
                <w:rFonts w:ascii="Times New Roman" w:hAnsi="Times New Roman"/>
                <w:sz w:val="14"/>
              </w:rPr>
              <w:t xml:space="preserve">O’Neill et al., Chapter 1. </w:t>
            </w:r>
          </w:p>
        </w:tc>
      </w:tr>
      <w:tr w:rsidR="00976CA8">
        <w:trPr>
          <w:cantSplit/>
        </w:trPr>
        <w:tc>
          <w:tcPr>
            <w:tcW w:w="1188" w:type="dxa"/>
            <w:tcBorders>
              <w:top w:val="single" w:sz="6" w:space="0" w:color="auto"/>
              <w:left w:val="single" w:sz="6" w:space="0" w:color="auto"/>
              <w:bottom w:val="single" w:sz="6" w:space="0" w:color="auto"/>
              <w:right w:val="single" w:sz="6" w:space="0" w:color="auto"/>
            </w:tcBorders>
          </w:tcPr>
          <w:p w:rsidR="00976CA8" w:rsidRPr="00902118" w:rsidRDefault="00976CA8" w:rsidP="00763303">
            <w:pPr>
              <w:jc w:val="center"/>
              <w:rPr>
                <w:rFonts w:ascii="Times New Roman" w:hAnsi="Times New Roman"/>
                <w:sz w:val="18"/>
              </w:rPr>
            </w:pPr>
            <w:r w:rsidRPr="00902118">
              <w:rPr>
                <w:rFonts w:ascii="Times New Roman" w:hAnsi="Times New Roman"/>
                <w:sz w:val="18"/>
              </w:rPr>
              <w:t>September</w:t>
            </w:r>
          </w:p>
          <w:p w:rsidR="00976CA8" w:rsidRPr="00902118" w:rsidRDefault="00DC5381" w:rsidP="00763303">
            <w:pPr>
              <w:jc w:val="center"/>
              <w:rPr>
                <w:rFonts w:ascii="Times New Roman" w:hAnsi="Times New Roman"/>
                <w:sz w:val="18"/>
              </w:rPr>
            </w:pPr>
            <w:r>
              <w:rPr>
                <w:rFonts w:ascii="Times New Roman" w:hAnsi="Times New Roman"/>
                <w:sz w:val="18"/>
              </w:rPr>
              <w:t>2</w:t>
            </w:r>
            <w:r w:rsidR="00812BA6">
              <w:rPr>
                <w:rFonts w:ascii="Times New Roman" w:hAnsi="Times New Roman"/>
                <w:sz w:val="18"/>
              </w:rPr>
              <w:t>5</w:t>
            </w:r>
          </w:p>
        </w:tc>
        <w:tc>
          <w:tcPr>
            <w:tcW w:w="3690" w:type="dxa"/>
            <w:tcBorders>
              <w:top w:val="single" w:sz="6" w:space="0" w:color="auto"/>
              <w:left w:val="single" w:sz="6" w:space="0" w:color="auto"/>
              <w:bottom w:val="single" w:sz="6" w:space="0" w:color="auto"/>
              <w:right w:val="single" w:sz="6" w:space="0" w:color="auto"/>
            </w:tcBorders>
          </w:tcPr>
          <w:p w:rsidR="001B6998" w:rsidRPr="00902118" w:rsidRDefault="001B6998" w:rsidP="001B6998">
            <w:pPr>
              <w:numPr>
                <w:ilvl w:val="0"/>
                <w:numId w:val="2"/>
              </w:numPr>
              <w:ind w:left="342" w:hanging="342"/>
              <w:rPr>
                <w:rFonts w:ascii="Times New Roman" w:hAnsi="Times New Roman"/>
                <w:sz w:val="18"/>
              </w:rPr>
            </w:pPr>
            <w:r w:rsidRPr="00902118">
              <w:rPr>
                <w:rFonts w:ascii="Times New Roman" w:hAnsi="Times New Roman"/>
                <w:sz w:val="18"/>
              </w:rPr>
              <w:t>Functional Assessment:</w:t>
            </w:r>
          </w:p>
          <w:p w:rsidR="001B6998" w:rsidRPr="00902118" w:rsidRDefault="001B6998" w:rsidP="001B6998">
            <w:pPr>
              <w:numPr>
                <w:ilvl w:val="0"/>
                <w:numId w:val="2"/>
              </w:numPr>
              <w:ind w:left="684" w:hanging="342"/>
              <w:rPr>
                <w:rFonts w:ascii="Times New Roman" w:hAnsi="Times New Roman"/>
                <w:sz w:val="18"/>
              </w:rPr>
            </w:pPr>
            <w:r w:rsidRPr="00902118">
              <w:rPr>
                <w:rFonts w:ascii="Times New Roman" w:hAnsi="Times New Roman"/>
                <w:sz w:val="18"/>
              </w:rPr>
              <w:t>Behavior Rating Scales</w:t>
            </w:r>
          </w:p>
          <w:p w:rsidR="00976CA8" w:rsidRPr="00A00BAA" w:rsidRDefault="001B6998" w:rsidP="001B6998">
            <w:pPr>
              <w:numPr>
                <w:ilvl w:val="0"/>
                <w:numId w:val="2"/>
              </w:numPr>
              <w:ind w:left="342" w:hanging="342"/>
              <w:rPr>
                <w:rFonts w:ascii="Times New Roman" w:hAnsi="Times New Roman"/>
                <w:b/>
                <w:i/>
                <w:sz w:val="18"/>
              </w:rPr>
            </w:pPr>
            <w:r w:rsidRPr="00902118">
              <w:rPr>
                <w:rFonts w:ascii="Times New Roman" w:hAnsi="Times New Roman"/>
                <w:sz w:val="18"/>
              </w:rPr>
              <w:t>Interviews</w:t>
            </w:r>
          </w:p>
        </w:tc>
        <w:tc>
          <w:tcPr>
            <w:tcW w:w="4590" w:type="dxa"/>
            <w:tcBorders>
              <w:top w:val="single" w:sz="6" w:space="0" w:color="auto"/>
              <w:left w:val="single" w:sz="6" w:space="0" w:color="auto"/>
              <w:bottom w:val="single" w:sz="6" w:space="0" w:color="auto"/>
              <w:right w:val="single" w:sz="6" w:space="0" w:color="auto"/>
            </w:tcBorders>
          </w:tcPr>
          <w:p w:rsidR="00976CA8" w:rsidRPr="0067711C" w:rsidRDefault="001B6998" w:rsidP="007A33CE">
            <w:pPr>
              <w:numPr>
                <w:ilvl w:val="0"/>
                <w:numId w:val="2"/>
              </w:numPr>
              <w:ind w:left="295" w:hanging="295"/>
              <w:rPr>
                <w:rFonts w:ascii="Times New Roman" w:hAnsi="Times New Roman"/>
                <w:sz w:val="14"/>
              </w:rPr>
            </w:pPr>
            <w:r w:rsidRPr="0067711C">
              <w:rPr>
                <w:rFonts w:ascii="Times New Roman" w:hAnsi="Times New Roman"/>
                <w:sz w:val="14"/>
                <w:szCs w:val="24"/>
              </w:rPr>
              <w:t>Browning</w:t>
            </w:r>
            <w:r w:rsidRPr="0067711C">
              <w:rPr>
                <w:rFonts w:ascii="Times New Roman" w:hAnsi="Times New Roman"/>
                <w:sz w:val="14"/>
                <w:szCs w:val="18"/>
              </w:rPr>
              <w:t xml:space="preserve">-Wright &amp; </w:t>
            </w:r>
            <w:proofErr w:type="spellStart"/>
            <w:r w:rsidRPr="0067711C">
              <w:rPr>
                <w:rFonts w:ascii="Times New Roman" w:hAnsi="Times New Roman"/>
                <w:sz w:val="14"/>
                <w:szCs w:val="18"/>
              </w:rPr>
              <w:t>Cafferata</w:t>
            </w:r>
            <w:proofErr w:type="spellEnd"/>
            <w:r w:rsidRPr="0067711C">
              <w:rPr>
                <w:rFonts w:ascii="Times New Roman" w:hAnsi="Times New Roman"/>
                <w:sz w:val="14"/>
                <w:szCs w:val="18"/>
              </w:rPr>
              <w:t>, Sections 5 &amp; 6.</w:t>
            </w:r>
          </w:p>
          <w:p w:rsidR="007A33CE" w:rsidRPr="0067711C" w:rsidRDefault="007A33CE" w:rsidP="007A33CE">
            <w:pPr>
              <w:numPr>
                <w:ilvl w:val="0"/>
                <w:numId w:val="2"/>
              </w:numPr>
              <w:ind w:left="295" w:hanging="295"/>
              <w:rPr>
                <w:rFonts w:ascii="Times New Roman" w:hAnsi="Times New Roman"/>
                <w:sz w:val="14"/>
              </w:rPr>
            </w:pPr>
            <w:r w:rsidRPr="0067711C">
              <w:rPr>
                <w:rFonts w:ascii="Times New Roman" w:hAnsi="Times New Roman"/>
                <w:sz w:val="14"/>
                <w:szCs w:val="24"/>
              </w:rPr>
              <w:t xml:space="preserve">Chandler &amp; </w:t>
            </w:r>
            <w:proofErr w:type="spellStart"/>
            <w:r w:rsidRPr="0067711C">
              <w:rPr>
                <w:rFonts w:ascii="Times New Roman" w:hAnsi="Times New Roman"/>
                <w:sz w:val="14"/>
                <w:szCs w:val="24"/>
              </w:rPr>
              <w:t>Dahlquist</w:t>
            </w:r>
            <w:proofErr w:type="spellEnd"/>
            <w:r w:rsidRPr="0067711C">
              <w:rPr>
                <w:rFonts w:ascii="Times New Roman" w:hAnsi="Times New Roman"/>
                <w:sz w:val="14"/>
                <w:szCs w:val="24"/>
              </w:rPr>
              <w:t>, Chapters 4 &amp; 5.</w:t>
            </w:r>
          </w:p>
          <w:p w:rsidR="00CB10FF" w:rsidRPr="0067711C" w:rsidRDefault="00CB10FF" w:rsidP="005C71DC">
            <w:pPr>
              <w:numPr>
                <w:ilvl w:val="0"/>
                <w:numId w:val="2"/>
              </w:numPr>
              <w:ind w:left="295" w:hanging="295"/>
              <w:rPr>
                <w:rFonts w:ascii="Times New Roman" w:hAnsi="Times New Roman"/>
                <w:sz w:val="14"/>
                <w:szCs w:val="18"/>
              </w:rPr>
            </w:pPr>
            <w:r w:rsidRPr="0067711C">
              <w:rPr>
                <w:rFonts w:ascii="Times New Roman" w:hAnsi="Times New Roman"/>
                <w:sz w:val="14"/>
                <w:szCs w:val="18"/>
              </w:rPr>
              <w:t xml:space="preserve">Cummings, Brock, &amp; </w:t>
            </w:r>
            <w:proofErr w:type="spellStart"/>
            <w:r w:rsidRPr="0067711C">
              <w:rPr>
                <w:rFonts w:ascii="Times New Roman" w:hAnsi="Times New Roman"/>
                <w:sz w:val="14"/>
                <w:szCs w:val="18"/>
              </w:rPr>
              <w:t>Puopolo</w:t>
            </w:r>
            <w:proofErr w:type="spellEnd"/>
            <w:r w:rsidR="007A33CE" w:rsidRPr="0067711C">
              <w:rPr>
                <w:rFonts w:ascii="Times New Roman" w:hAnsi="Times New Roman"/>
                <w:sz w:val="14"/>
                <w:szCs w:val="18"/>
              </w:rPr>
              <w:t>.</w:t>
            </w:r>
          </w:p>
          <w:p w:rsidR="007A33CE" w:rsidRPr="0067711C" w:rsidRDefault="007A33CE" w:rsidP="007A33CE">
            <w:pPr>
              <w:rPr>
                <w:rFonts w:ascii="Times New Roman" w:hAnsi="Times New Roman"/>
                <w:sz w:val="14"/>
                <w:szCs w:val="18"/>
              </w:rPr>
            </w:pPr>
            <w:r w:rsidRPr="0067711C">
              <w:rPr>
                <w:rFonts w:ascii="Times New Roman" w:hAnsi="Times New Roman"/>
                <w:sz w:val="14"/>
                <w:szCs w:val="18"/>
              </w:rPr>
              <w:t>Recommended Reading</w:t>
            </w:r>
          </w:p>
          <w:p w:rsidR="007A33CE" w:rsidRPr="0067711C" w:rsidRDefault="007A33CE" w:rsidP="005C71DC">
            <w:pPr>
              <w:numPr>
                <w:ilvl w:val="0"/>
                <w:numId w:val="2"/>
              </w:numPr>
              <w:ind w:left="295" w:hanging="295"/>
              <w:rPr>
                <w:rFonts w:ascii="Times New Roman" w:hAnsi="Times New Roman"/>
                <w:sz w:val="14"/>
                <w:szCs w:val="18"/>
              </w:rPr>
            </w:pPr>
            <w:r w:rsidRPr="0067711C">
              <w:rPr>
                <w:rFonts w:ascii="Times New Roman" w:hAnsi="Times New Roman"/>
                <w:sz w:val="14"/>
              </w:rPr>
              <w:t xml:space="preserve">O’Neill et al., </w:t>
            </w:r>
            <w:proofErr w:type="spellStart"/>
            <w:r w:rsidRPr="0067711C">
              <w:rPr>
                <w:rFonts w:ascii="Times New Roman" w:hAnsi="Times New Roman"/>
                <w:sz w:val="14"/>
              </w:rPr>
              <w:t>pp</w:t>
            </w:r>
            <w:proofErr w:type="spellEnd"/>
            <w:r w:rsidRPr="0067711C">
              <w:rPr>
                <w:rFonts w:ascii="Times New Roman" w:hAnsi="Times New Roman"/>
                <w:sz w:val="14"/>
              </w:rPr>
              <w:t xml:space="preserve"> 9-34.</w:t>
            </w:r>
          </w:p>
        </w:tc>
      </w:tr>
      <w:tr w:rsidR="00812BA6" w:rsidTr="00812BA6">
        <w:trPr>
          <w:cantSplit/>
        </w:trPr>
        <w:tc>
          <w:tcPr>
            <w:tcW w:w="11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12BA6" w:rsidRPr="00902118" w:rsidRDefault="00812BA6" w:rsidP="00401881">
            <w:pPr>
              <w:jc w:val="center"/>
              <w:rPr>
                <w:rFonts w:ascii="Times New Roman" w:hAnsi="Times New Roman"/>
                <w:sz w:val="18"/>
              </w:rPr>
            </w:pPr>
            <w:r>
              <w:rPr>
                <w:rFonts w:ascii="Times New Roman" w:hAnsi="Times New Roman"/>
                <w:sz w:val="18"/>
              </w:rPr>
              <w:t>October</w:t>
            </w:r>
          </w:p>
          <w:p w:rsidR="00812BA6" w:rsidRPr="00902118" w:rsidRDefault="00812BA6" w:rsidP="00401881">
            <w:pPr>
              <w:jc w:val="center"/>
              <w:rPr>
                <w:rFonts w:ascii="Times New Roman" w:hAnsi="Times New Roman"/>
                <w:sz w:val="18"/>
              </w:rPr>
            </w:pPr>
            <w:r>
              <w:rPr>
                <w:rFonts w:ascii="Times New Roman" w:hAnsi="Times New Roman"/>
                <w:sz w:val="18"/>
              </w:rPr>
              <w:t>2</w:t>
            </w:r>
          </w:p>
        </w:tc>
        <w:tc>
          <w:tcPr>
            <w:tcW w:w="36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12BA6" w:rsidRPr="00902118" w:rsidRDefault="00812BA6" w:rsidP="00401881">
            <w:pPr>
              <w:numPr>
                <w:ilvl w:val="0"/>
                <w:numId w:val="2"/>
              </w:numPr>
              <w:ind w:left="342" w:hanging="342"/>
              <w:rPr>
                <w:rFonts w:ascii="Times New Roman" w:hAnsi="Times New Roman"/>
                <w:sz w:val="18"/>
              </w:rPr>
            </w:pPr>
            <w:r>
              <w:rPr>
                <w:rFonts w:ascii="Times New Roman" w:hAnsi="Times New Roman"/>
                <w:sz w:val="18"/>
              </w:rPr>
              <w:t>No Class (ISPA)</w:t>
            </w:r>
          </w:p>
        </w:tc>
        <w:tc>
          <w:tcPr>
            <w:tcW w:w="45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812BA6" w:rsidRPr="0067711C" w:rsidRDefault="00812BA6" w:rsidP="00812BA6">
            <w:pPr>
              <w:ind w:left="295"/>
              <w:rPr>
                <w:rFonts w:ascii="Times New Roman" w:hAnsi="Times New Roman"/>
                <w:sz w:val="14"/>
              </w:rPr>
            </w:pPr>
          </w:p>
        </w:tc>
      </w:tr>
      <w:tr w:rsidR="00976CA8">
        <w:trPr>
          <w:cantSplit/>
        </w:trPr>
        <w:tc>
          <w:tcPr>
            <w:tcW w:w="1188" w:type="dxa"/>
            <w:tcBorders>
              <w:top w:val="single" w:sz="6" w:space="0" w:color="auto"/>
              <w:left w:val="single" w:sz="6" w:space="0" w:color="auto"/>
              <w:bottom w:val="single" w:sz="6" w:space="0" w:color="auto"/>
              <w:right w:val="single" w:sz="6" w:space="0" w:color="auto"/>
            </w:tcBorders>
          </w:tcPr>
          <w:p w:rsidR="00976CA8" w:rsidRPr="00902118" w:rsidRDefault="00812BA6" w:rsidP="00763303">
            <w:pPr>
              <w:jc w:val="center"/>
              <w:rPr>
                <w:rFonts w:ascii="Times New Roman" w:hAnsi="Times New Roman"/>
                <w:sz w:val="18"/>
              </w:rPr>
            </w:pPr>
            <w:r>
              <w:rPr>
                <w:rFonts w:ascii="Times New Roman" w:hAnsi="Times New Roman"/>
                <w:sz w:val="18"/>
              </w:rPr>
              <w:t>October</w:t>
            </w:r>
          </w:p>
          <w:p w:rsidR="00976CA8" w:rsidRPr="00902118" w:rsidRDefault="00812BA6" w:rsidP="00763303">
            <w:pPr>
              <w:jc w:val="center"/>
              <w:rPr>
                <w:rFonts w:ascii="Times New Roman" w:hAnsi="Times New Roman"/>
                <w:sz w:val="18"/>
              </w:rPr>
            </w:pPr>
            <w:r>
              <w:rPr>
                <w:rFonts w:ascii="Times New Roman" w:hAnsi="Times New Roman"/>
                <w:sz w:val="18"/>
              </w:rPr>
              <w:t>9</w:t>
            </w:r>
          </w:p>
        </w:tc>
        <w:tc>
          <w:tcPr>
            <w:tcW w:w="3690" w:type="dxa"/>
            <w:tcBorders>
              <w:top w:val="single" w:sz="6" w:space="0" w:color="auto"/>
              <w:left w:val="single" w:sz="6" w:space="0" w:color="auto"/>
              <w:bottom w:val="single" w:sz="6" w:space="0" w:color="auto"/>
              <w:right w:val="single" w:sz="6" w:space="0" w:color="auto"/>
            </w:tcBorders>
          </w:tcPr>
          <w:p w:rsidR="00FC23C6" w:rsidRPr="00902118" w:rsidRDefault="00FC23C6" w:rsidP="00FC23C6">
            <w:pPr>
              <w:numPr>
                <w:ilvl w:val="0"/>
                <w:numId w:val="2"/>
              </w:numPr>
              <w:ind w:left="342" w:hanging="342"/>
              <w:rPr>
                <w:rFonts w:ascii="Times New Roman" w:hAnsi="Times New Roman"/>
                <w:sz w:val="18"/>
              </w:rPr>
            </w:pPr>
            <w:r w:rsidRPr="00902118">
              <w:rPr>
                <w:rFonts w:ascii="Times New Roman" w:hAnsi="Times New Roman"/>
                <w:sz w:val="18"/>
              </w:rPr>
              <w:t>Functional Assessment:</w:t>
            </w:r>
          </w:p>
          <w:p w:rsidR="00FC23C6" w:rsidRPr="00902118" w:rsidRDefault="00FC23C6" w:rsidP="00FC23C6">
            <w:pPr>
              <w:numPr>
                <w:ilvl w:val="0"/>
                <w:numId w:val="2"/>
              </w:numPr>
              <w:ind w:left="684" w:hanging="342"/>
              <w:rPr>
                <w:rFonts w:ascii="Times New Roman" w:hAnsi="Times New Roman"/>
                <w:sz w:val="18"/>
              </w:rPr>
            </w:pPr>
            <w:r w:rsidRPr="00902118">
              <w:rPr>
                <w:rFonts w:ascii="Times New Roman" w:hAnsi="Times New Roman"/>
                <w:sz w:val="18"/>
              </w:rPr>
              <w:t>Observation</w:t>
            </w:r>
            <w:r>
              <w:rPr>
                <w:rFonts w:ascii="Times New Roman" w:hAnsi="Times New Roman"/>
                <w:sz w:val="18"/>
              </w:rPr>
              <w:t xml:space="preserve"> techniques</w:t>
            </w:r>
          </w:p>
          <w:p w:rsidR="00FC23C6" w:rsidRPr="00902118" w:rsidRDefault="00FC23C6" w:rsidP="00FC23C6">
            <w:pPr>
              <w:numPr>
                <w:ilvl w:val="0"/>
                <w:numId w:val="2"/>
              </w:numPr>
              <w:ind w:left="684" w:hanging="342"/>
              <w:rPr>
                <w:rFonts w:ascii="Times New Roman" w:hAnsi="Times New Roman"/>
                <w:sz w:val="18"/>
              </w:rPr>
            </w:pPr>
            <w:r w:rsidRPr="00902118">
              <w:rPr>
                <w:rFonts w:ascii="Times New Roman" w:hAnsi="Times New Roman"/>
                <w:sz w:val="18"/>
              </w:rPr>
              <w:t>Establishing a baseline</w:t>
            </w:r>
          </w:p>
          <w:p w:rsidR="00976CA8" w:rsidRPr="00902118" w:rsidRDefault="00FC23C6" w:rsidP="00FC23C6">
            <w:pPr>
              <w:numPr>
                <w:ilvl w:val="0"/>
                <w:numId w:val="2"/>
              </w:numPr>
              <w:ind w:left="342" w:hanging="342"/>
              <w:rPr>
                <w:rFonts w:ascii="Times New Roman" w:hAnsi="Times New Roman"/>
                <w:sz w:val="18"/>
              </w:rPr>
            </w:pPr>
            <w:r>
              <w:rPr>
                <w:rFonts w:ascii="Times New Roman" w:hAnsi="Times New Roman"/>
                <w:sz w:val="18"/>
              </w:rPr>
              <w:t xml:space="preserve">Hypothesis </w:t>
            </w:r>
            <w:r w:rsidRPr="00902118">
              <w:rPr>
                <w:rFonts w:ascii="Times New Roman" w:hAnsi="Times New Roman"/>
                <w:sz w:val="18"/>
              </w:rPr>
              <w:t>Testing</w:t>
            </w:r>
          </w:p>
        </w:tc>
        <w:tc>
          <w:tcPr>
            <w:tcW w:w="4590" w:type="dxa"/>
            <w:tcBorders>
              <w:top w:val="single" w:sz="6" w:space="0" w:color="auto"/>
              <w:left w:val="single" w:sz="6" w:space="0" w:color="auto"/>
              <w:bottom w:val="single" w:sz="6" w:space="0" w:color="auto"/>
              <w:right w:val="single" w:sz="6" w:space="0" w:color="auto"/>
            </w:tcBorders>
          </w:tcPr>
          <w:p w:rsidR="00FC23C6" w:rsidRPr="0067711C" w:rsidRDefault="00976CA8" w:rsidP="00FC23C6">
            <w:pPr>
              <w:numPr>
                <w:ilvl w:val="0"/>
                <w:numId w:val="2"/>
              </w:numPr>
              <w:ind w:left="295" w:hanging="295"/>
              <w:rPr>
                <w:rFonts w:ascii="Times New Roman" w:hAnsi="Times New Roman"/>
                <w:sz w:val="14"/>
              </w:rPr>
            </w:pPr>
            <w:r w:rsidRPr="0067711C">
              <w:rPr>
                <w:rFonts w:ascii="Times New Roman" w:hAnsi="Times New Roman"/>
                <w:b/>
                <w:i/>
                <w:sz w:val="14"/>
              </w:rPr>
              <w:t xml:space="preserve">Fieldwork: Identify </w:t>
            </w:r>
            <w:r w:rsidR="00902118" w:rsidRPr="0067711C">
              <w:rPr>
                <w:rFonts w:ascii="Times New Roman" w:hAnsi="Times New Roman"/>
                <w:b/>
                <w:i/>
                <w:sz w:val="14"/>
              </w:rPr>
              <w:t xml:space="preserve">FBA/BIP </w:t>
            </w:r>
            <w:r w:rsidRPr="0067711C">
              <w:rPr>
                <w:rFonts w:ascii="Times New Roman" w:hAnsi="Times New Roman"/>
                <w:b/>
                <w:i/>
                <w:sz w:val="14"/>
              </w:rPr>
              <w:t>case study</w:t>
            </w:r>
            <w:r w:rsidR="00CF77DB" w:rsidRPr="0067711C">
              <w:rPr>
                <w:rFonts w:ascii="Times New Roman" w:hAnsi="Times New Roman"/>
                <w:b/>
                <w:i/>
                <w:sz w:val="14"/>
              </w:rPr>
              <w:t>.</w:t>
            </w:r>
          </w:p>
          <w:p w:rsidR="00FC23C6" w:rsidRPr="0067711C" w:rsidRDefault="00FC23C6" w:rsidP="00FC23C6">
            <w:pPr>
              <w:numPr>
                <w:ilvl w:val="0"/>
                <w:numId w:val="2"/>
              </w:numPr>
              <w:ind w:left="295" w:hanging="295"/>
              <w:rPr>
                <w:rFonts w:ascii="Times New Roman" w:hAnsi="Times New Roman"/>
                <w:sz w:val="14"/>
                <w:szCs w:val="18"/>
              </w:rPr>
            </w:pPr>
            <w:r w:rsidRPr="0067711C">
              <w:rPr>
                <w:rFonts w:ascii="Times New Roman" w:hAnsi="Times New Roman"/>
                <w:sz w:val="14"/>
                <w:szCs w:val="24"/>
              </w:rPr>
              <w:t>Browning</w:t>
            </w:r>
            <w:r w:rsidRPr="0067711C">
              <w:rPr>
                <w:rFonts w:ascii="Times New Roman" w:hAnsi="Times New Roman"/>
                <w:sz w:val="14"/>
                <w:szCs w:val="18"/>
              </w:rPr>
              <w:t xml:space="preserve">-Wright &amp; </w:t>
            </w:r>
            <w:proofErr w:type="spellStart"/>
            <w:r w:rsidRPr="0067711C">
              <w:rPr>
                <w:rFonts w:ascii="Times New Roman" w:hAnsi="Times New Roman"/>
                <w:sz w:val="14"/>
                <w:szCs w:val="18"/>
              </w:rPr>
              <w:t>Cafferata</w:t>
            </w:r>
            <w:proofErr w:type="spellEnd"/>
            <w:r w:rsidRPr="0067711C">
              <w:rPr>
                <w:rFonts w:ascii="Times New Roman" w:hAnsi="Times New Roman"/>
                <w:sz w:val="14"/>
                <w:szCs w:val="18"/>
              </w:rPr>
              <w:t>, Section 3.</w:t>
            </w:r>
          </w:p>
          <w:p w:rsidR="00976CA8" w:rsidRPr="0067711C" w:rsidRDefault="007A33CE" w:rsidP="0097002E">
            <w:pPr>
              <w:rPr>
                <w:rFonts w:ascii="Times New Roman" w:hAnsi="Times New Roman"/>
                <w:sz w:val="14"/>
                <w:szCs w:val="18"/>
              </w:rPr>
            </w:pPr>
            <w:r w:rsidRPr="0067711C">
              <w:rPr>
                <w:rFonts w:ascii="Times New Roman" w:hAnsi="Times New Roman"/>
                <w:sz w:val="14"/>
                <w:szCs w:val="18"/>
              </w:rPr>
              <w:t>Recommended Reading</w:t>
            </w:r>
          </w:p>
          <w:p w:rsidR="007A33CE" w:rsidRPr="0067711C" w:rsidRDefault="007A33CE" w:rsidP="007A33CE">
            <w:pPr>
              <w:numPr>
                <w:ilvl w:val="0"/>
                <w:numId w:val="2"/>
              </w:numPr>
              <w:ind w:left="295" w:hanging="295"/>
              <w:rPr>
                <w:rFonts w:ascii="Times New Roman" w:hAnsi="Times New Roman"/>
                <w:sz w:val="14"/>
              </w:rPr>
            </w:pPr>
            <w:r w:rsidRPr="0067711C">
              <w:rPr>
                <w:rFonts w:ascii="Times New Roman" w:hAnsi="Times New Roman"/>
                <w:sz w:val="14"/>
              </w:rPr>
              <w:t xml:space="preserve">O’Neill et al., </w:t>
            </w:r>
            <w:proofErr w:type="spellStart"/>
            <w:r w:rsidRPr="0067711C">
              <w:rPr>
                <w:rFonts w:ascii="Times New Roman" w:hAnsi="Times New Roman"/>
                <w:sz w:val="14"/>
              </w:rPr>
              <w:t>pp</w:t>
            </w:r>
            <w:proofErr w:type="spellEnd"/>
            <w:r w:rsidRPr="0067711C">
              <w:rPr>
                <w:rFonts w:ascii="Times New Roman" w:hAnsi="Times New Roman"/>
                <w:sz w:val="14"/>
              </w:rPr>
              <w:t xml:space="preserve"> 35-61.</w:t>
            </w:r>
          </w:p>
        </w:tc>
      </w:tr>
      <w:tr w:rsidR="00976CA8">
        <w:trPr>
          <w:cantSplit/>
        </w:trPr>
        <w:tc>
          <w:tcPr>
            <w:tcW w:w="1188" w:type="dxa"/>
            <w:tcBorders>
              <w:top w:val="single" w:sz="6" w:space="0" w:color="auto"/>
              <w:left w:val="single" w:sz="6" w:space="0" w:color="auto"/>
              <w:bottom w:val="single" w:sz="6" w:space="0" w:color="auto"/>
              <w:right w:val="single" w:sz="6" w:space="0" w:color="auto"/>
            </w:tcBorders>
          </w:tcPr>
          <w:p w:rsidR="00976CA8" w:rsidRPr="00902118" w:rsidRDefault="00976CA8" w:rsidP="00763303">
            <w:pPr>
              <w:jc w:val="center"/>
              <w:rPr>
                <w:rFonts w:ascii="Times New Roman" w:hAnsi="Times New Roman"/>
                <w:sz w:val="18"/>
              </w:rPr>
            </w:pPr>
            <w:r w:rsidRPr="00902118">
              <w:rPr>
                <w:rFonts w:ascii="Times New Roman" w:hAnsi="Times New Roman"/>
                <w:sz w:val="18"/>
              </w:rPr>
              <w:t>October</w:t>
            </w:r>
          </w:p>
          <w:p w:rsidR="00976CA8" w:rsidRPr="00902118" w:rsidRDefault="00812BA6" w:rsidP="0067711C">
            <w:pPr>
              <w:jc w:val="center"/>
              <w:rPr>
                <w:rFonts w:ascii="Times New Roman" w:hAnsi="Times New Roman"/>
                <w:sz w:val="18"/>
              </w:rPr>
            </w:pPr>
            <w:r>
              <w:rPr>
                <w:rFonts w:ascii="Times New Roman" w:hAnsi="Times New Roman"/>
                <w:sz w:val="18"/>
              </w:rPr>
              <w:t>16</w:t>
            </w:r>
          </w:p>
        </w:tc>
        <w:tc>
          <w:tcPr>
            <w:tcW w:w="3690" w:type="dxa"/>
            <w:tcBorders>
              <w:top w:val="single" w:sz="6" w:space="0" w:color="auto"/>
              <w:left w:val="single" w:sz="6" w:space="0" w:color="auto"/>
              <w:bottom w:val="single" w:sz="6" w:space="0" w:color="auto"/>
              <w:right w:val="single" w:sz="6" w:space="0" w:color="auto"/>
            </w:tcBorders>
          </w:tcPr>
          <w:p w:rsidR="00FC23C6" w:rsidRDefault="00FC23C6" w:rsidP="00FC23C6">
            <w:pPr>
              <w:numPr>
                <w:ilvl w:val="0"/>
                <w:numId w:val="2"/>
              </w:numPr>
              <w:ind w:left="342" w:hanging="342"/>
              <w:rPr>
                <w:rFonts w:ascii="Times New Roman" w:hAnsi="Times New Roman"/>
                <w:sz w:val="18"/>
              </w:rPr>
            </w:pPr>
            <w:r w:rsidRPr="00902118">
              <w:rPr>
                <w:rFonts w:ascii="Times New Roman" w:hAnsi="Times New Roman"/>
                <w:sz w:val="18"/>
              </w:rPr>
              <w:t>Writing the FBA.</w:t>
            </w:r>
          </w:p>
          <w:p w:rsidR="00976CA8" w:rsidRPr="00FC23C6" w:rsidRDefault="00FC23C6" w:rsidP="00902D69">
            <w:pPr>
              <w:numPr>
                <w:ilvl w:val="0"/>
                <w:numId w:val="2"/>
              </w:numPr>
              <w:ind w:left="342" w:hanging="342"/>
              <w:rPr>
                <w:rFonts w:ascii="Times New Roman" w:hAnsi="Times New Roman"/>
                <w:sz w:val="18"/>
              </w:rPr>
            </w:pPr>
            <w:r w:rsidRPr="00FC23C6">
              <w:rPr>
                <w:rFonts w:ascii="Times New Roman" w:hAnsi="Times New Roman"/>
                <w:sz w:val="18"/>
              </w:rPr>
              <w:t xml:space="preserve">Case </w:t>
            </w:r>
            <w:r w:rsidR="00902D69">
              <w:rPr>
                <w:rFonts w:ascii="Times New Roman" w:hAnsi="Times New Roman"/>
                <w:sz w:val="18"/>
              </w:rPr>
              <w:t>Conferences</w:t>
            </w:r>
          </w:p>
        </w:tc>
        <w:tc>
          <w:tcPr>
            <w:tcW w:w="4590" w:type="dxa"/>
            <w:tcBorders>
              <w:top w:val="single" w:sz="6" w:space="0" w:color="auto"/>
              <w:left w:val="single" w:sz="6" w:space="0" w:color="auto"/>
              <w:bottom w:val="single" w:sz="6" w:space="0" w:color="auto"/>
              <w:right w:val="single" w:sz="6" w:space="0" w:color="auto"/>
            </w:tcBorders>
          </w:tcPr>
          <w:p w:rsidR="00976CA8" w:rsidRPr="0067711C" w:rsidRDefault="00976CA8" w:rsidP="00FC23C6">
            <w:pPr>
              <w:numPr>
                <w:ilvl w:val="0"/>
                <w:numId w:val="2"/>
              </w:numPr>
              <w:ind w:left="295" w:hanging="295"/>
              <w:rPr>
                <w:rFonts w:ascii="Times New Roman" w:hAnsi="Times New Roman"/>
                <w:sz w:val="14"/>
              </w:rPr>
            </w:pPr>
            <w:r w:rsidRPr="0067711C">
              <w:rPr>
                <w:rFonts w:ascii="Times New Roman" w:hAnsi="Times New Roman"/>
                <w:b/>
                <w:i/>
                <w:sz w:val="14"/>
              </w:rPr>
              <w:t>Fieldwork: Conduct teacher</w:t>
            </w:r>
            <w:r w:rsidR="00F8722F" w:rsidRPr="0067711C">
              <w:rPr>
                <w:rFonts w:ascii="Times New Roman" w:hAnsi="Times New Roman"/>
                <w:b/>
                <w:i/>
                <w:sz w:val="14"/>
              </w:rPr>
              <w:t xml:space="preserve"> </w:t>
            </w:r>
            <w:r w:rsidR="00CB10FF" w:rsidRPr="0067711C">
              <w:rPr>
                <w:rFonts w:ascii="Times New Roman" w:hAnsi="Times New Roman"/>
                <w:b/>
                <w:i/>
                <w:sz w:val="14"/>
              </w:rPr>
              <w:t>(and optional parent) interview(s)</w:t>
            </w:r>
            <w:r w:rsidR="00CF77DB" w:rsidRPr="0067711C">
              <w:rPr>
                <w:rFonts w:ascii="Times New Roman" w:hAnsi="Times New Roman"/>
                <w:b/>
                <w:i/>
                <w:sz w:val="14"/>
              </w:rPr>
              <w:t>.</w:t>
            </w:r>
          </w:p>
        </w:tc>
      </w:tr>
      <w:tr w:rsidR="00976CA8">
        <w:trPr>
          <w:cantSplit/>
        </w:trPr>
        <w:tc>
          <w:tcPr>
            <w:tcW w:w="1188" w:type="dxa"/>
            <w:tcBorders>
              <w:top w:val="single" w:sz="6" w:space="0" w:color="auto"/>
              <w:left w:val="single" w:sz="6" w:space="0" w:color="auto"/>
              <w:bottom w:val="single" w:sz="6" w:space="0" w:color="auto"/>
              <w:right w:val="single" w:sz="6" w:space="0" w:color="auto"/>
            </w:tcBorders>
          </w:tcPr>
          <w:p w:rsidR="00976CA8" w:rsidRPr="00902118" w:rsidRDefault="00976CA8" w:rsidP="00763303">
            <w:pPr>
              <w:jc w:val="center"/>
              <w:rPr>
                <w:rFonts w:ascii="Times New Roman" w:hAnsi="Times New Roman"/>
                <w:sz w:val="18"/>
              </w:rPr>
            </w:pPr>
            <w:r w:rsidRPr="00902118">
              <w:rPr>
                <w:rFonts w:ascii="Times New Roman" w:hAnsi="Times New Roman"/>
                <w:sz w:val="18"/>
              </w:rPr>
              <w:t>October</w:t>
            </w:r>
          </w:p>
          <w:p w:rsidR="00976CA8" w:rsidRPr="00902118" w:rsidRDefault="00812BA6" w:rsidP="00763303">
            <w:pPr>
              <w:jc w:val="center"/>
              <w:rPr>
                <w:rFonts w:ascii="Times New Roman" w:hAnsi="Times New Roman"/>
                <w:sz w:val="18"/>
              </w:rPr>
            </w:pPr>
            <w:r>
              <w:rPr>
                <w:rFonts w:ascii="Times New Roman" w:hAnsi="Times New Roman"/>
                <w:sz w:val="18"/>
              </w:rPr>
              <w:t>23</w:t>
            </w:r>
          </w:p>
        </w:tc>
        <w:tc>
          <w:tcPr>
            <w:tcW w:w="3690" w:type="dxa"/>
            <w:tcBorders>
              <w:top w:val="single" w:sz="6" w:space="0" w:color="auto"/>
              <w:left w:val="single" w:sz="6" w:space="0" w:color="auto"/>
              <w:bottom w:val="single" w:sz="6" w:space="0" w:color="auto"/>
              <w:right w:val="single" w:sz="6" w:space="0" w:color="auto"/>
            </w:tcBorders>
          </w:tcPr>
          <w:p w:rsidR="00976CA8" w:rsidRPr="00902118" w:rsidRDefault="00FC23C6" w:rsidP="00902D69">
            <w:pPr>
              <w:numPr>
                <w:ilvl w:val="0"/>
                <w:numId w:val="2"/>
              </w:numPr>
              <w:ind w:left="342" w:hanging="342"/>
              <w:rPr>
                <w:rFonts w:ascii="Times New Roman" w:hAnsi="Times New Roman"/>
                <w:sz w:val="18"/>
              </w:rPr>
            </w:pPr>
            <w:r w:rsidRPr="00902118">
              <w:rPr>
                <w:rFonts w:ascii="Times New Roman" w:hAnsi="Times New Roman"/>
                <w:sz w:val="18"/>
              </w:rPr>
              <w:t xml:space="preserve">Case </w:t>
            </w:r>
            <w:r w:rsidR="00902D69">
              <w:rPr>
                <w:rFonts w:ascii="Times New Roman" w:hAnsi="Times New Roman"/>
                <w:sz w:val="18"/>
              </w:rPr>
              <w:t>Conferences</w:t>
            </w:r>
          </w:p>
        </w:tc>
        <w:tc>
          <w:tcPr>
            <w:tcW w:w="4590" w:type="dxa"/>
            <w:tcBorders>
              <w:top w:val="single" w:sz="6" w:space="0" w:color="auto"/>
              <w:left w:val="single" w:sz="6" w:space="0" w:color="auto"/>
              <w:bottom w:val="single" w:sz="6" w:space="0" w:color="auto"/>
              <w:right w:val="single" w:sz="6" w:space="0" w:color="auto"/>
            </w:tcBorders>
          </w:tcPr>
          <w:p w:rsidR="00976CA8" w:rsidRPr="0067711C" w:rsidRDefault="00976CA8" w:rsidP="00DC5381">
            <w:pPr>
              <w:numPr>
                <w:ilvl w:val="0"/>
                <w:numId w:val="3"/>
              </w:numPr>
              <w:rPr>
                <w:rFonts w:ascii="Times New Roman" w:hAnsi="Times New Roman"/>
                <w:sz w:val="14"/>
              </w:rPr>
            </w:pPr>
            <w:r w:rsidRPr="0067711C">
              <w:rPr>
                <w:rFonts w:ascii="Times New Roman" w:hAnsi="Times New Roman"/>
                <w:b/>
                <w:i/>
                <w:sz w:val="14"/>
              </w:rPr>
              <w:t>Fieldwork: Behavioral observations</w:t>
            </w:r>
            <w:r w:rsidR="007F1AA7" w:rsidRPr="0067711C">
              <w:rPr>
                <w:rFonts w:ascii="Times New Roman" w:hAnsi="Times New Roman"/>
                <w:b/>
                <w:i/>
                <w:sz w:val="14"/>
              </w:rPr>
              <w:t xml:space="preserve"> (establish a baseline)</w:t>
            </w:r>
            <w:r w:rsidR="00CF77DB" w:rsidRPr="0067711C">
              <w:rPr>
                <w:rFonts w:ascii="Times New Roman" w:hAnsi="Times New Roman"/>
                <w:b/>
                <w:i/>
                <w:sz w:val="14"/>
              </w:rPr>
              <w:t>.</w:t>
            </w:r>
          </w:p>
        </w:tc>
      </w:tr>
      <w:tr w:rsidR="00976CA8">
        <w:trPr>
          <w:cantSplit/>
        </w:trPr>
        <w:tc>
          <w:tcPr>
            <w:tcW w:w="1188" w:type="dxa"/>
            <w:tcBorders>
              <w:top w:val="single" w:sz="6" w:space="0" w:color="auto"/>
              <w:left w:val="single" w:sz="6" w:space="0" w:color="auto"/>
              <w:bottom w:val="single" w:sz="6" w:space="0" w:color="auto"/>
              <w:right w:val="single" w:sz="6" w:space="0" w:color="auto"/>
            </w:tcBorders>
          </w:tcPr>
          <w:p w:rsidR="00976CA8" w:rsidRPr="00902118" w:rsidRDefault="00976CA8" w:rsidP="00763303">
            <w:pPr>
              <w:jc w:val="center"/>
              <w:rPr>
                <w:rFonts w:ascii="Times New Roman" w:hAnsi="Times New Roman"/>
                <w:sz w:val="18"/>
              </w:rPr>
            </w:pPr>
            <w:r w:rsidRPr="00902118">
              <w:rPr>
                <w:rFonts w:ascii="Times New Roman" w:hAnsi="Times New Roman"/>
                <w:sz w:val="18"/>
              </w:rPr>
              <w:t>October</w:t>
            </w:r>
          </w:p>
          <w:p w:rsidR="00976CA8" w:rsidRPr="00902118" w:rsidRDefault="00812BA6" w:rsidP="00763303">
            <w:pPr>
              <w:jc w:val="center"/>
              <w:rPr>
                <w:rFonts w:ascii="Times New Roman" w:hAnsi="Times New Roman"/>
                <w:sz w:val="18"/>
              </w:rPr>
            </w:pPr>
            <w:r>
              <w:rPr>
                <w:rFonts w:ascii="Times New Roman" w:hAnsi="Times New Roman"/>
                <w:sz w:val="18"/>
              </w:rPr>
              <w:t>30</w:t>
            </w:r>
          </w:p>
        </w:tc>
        <w:tc>
          <w:tcPr>
            <w:tcW w:w="3690" w:type="dxa"/>
            <w:tcBorders>
              <w:top w:val="single" w:sz="6" w:space="0" w:color="auto"/>
              <w:left w:val="single" w:sz="6" w:space="0" w:color="auto"/>
              <w:bottom w:val="single" w:sz="6" w:space="0" w:color="auto"/>
              <w:right w:val="single" w:sz="6" w:space="0" w:color="auto"/>
            </w:tcBorders>
          </w:tcPr>
          <w:p w:rsidR="00A74362" w:rsidRPr="00902118" w:rsidRDefault="00A74362" w:rsidP="00A74362">
            <w:pPr>
              <w:numPr>
                <w:ilvl w:val="0"/>
                <w:numId w:val="2"/>
              </w:numPr>
              <w:ind w:left="342" w:hanging="342"/>
              <w:rPr>
                <w:rFonts w:ascii="Times New Roman" w:hAnsi="Times New Roman"/>
                <w:sz w:val="18"/>
              </w:rPr>
            </w:pPr>
            <w:r w:rsidRPr="00902118">
              <w:rPr>
                <w:rFonts w:ascii="Times New Roman" w:hAnsi="Times New Roman"/>
                <w:sz w:val="18"/>
              </w:rPr>
              <w:t>Behavioral Intervention:</w:t>
            </w:r>
          </w:p>
          <w:p w:rsidR="00A74362" w:rsidRPr="00902118" w:rsidRDefault="00A74362" w:rsidP="00A74362">
            <w:pPr>
              <w:numPr>
                <w:ilvl w:val="0"/>
                <w:numId w:val="2"/>
              </w:numPr>
              <w:ind w:left="684" w:hanging="342"/>
              <w:rPr>
                <w:rFonts w:ascii="Times New Roman" w:hAnsi="Times New Roman"/>
                <w:sz w:val="18"/>
              </w:rPr>
            </w:pPr>
            <w:r w:rsidRPr="00902118">
              <w:rPr>
                <w:rFonts w:ascii="Times New Roman" w:hAnsi="Times New Roman"/>
                <w:sz w:val="18"/>
              </w:rPr>
              <w:t>Overview</w:t>
            </w:r>
          </w:p>
          <w:p w:rsidR="00976CA8" w:rsidRPr="00902118" w:rsidRDefault="00A74362" w:rsidP="00A74362">
            <w:pPr>
              <w:numPr>
                <w:ilvl w:val="0"/>
                <w:numId w:val="3"/>
              </w:numPr>
              <w:rPr>
                <w:rFonts w:ascii="Times New Roman" w:hAnsi="Times New Roman"/>
                <w:sz w:val="18"/>
              </w:rPr>
            </w:pPr>
            <w:r w:rsidRPr="00A00BAA">
              <w:rPr>
                <w:rFonts w:ascii="Times New Roman" w:hAnsi="Times New Roman"/>
                <w:b/>
                <w:i/>
                <w:sz w:val="18"/>
              </w:rPr>
              <w:t>Quiz</w:t>
            </w:r>
          </w:p>
        </w:tc>
        <w:tc>
          <w:tcPr>
            <w:tcW w:w="4590" w:type="dxa"/>
            <w:tcBorders>
              <w:top w:val="single" w:sz="6" w:space="0" w:color="auto"/>
              <w:left w:val="single" w:sz="6" w:space="0" w:color="auto"/>
              <w:bottom w:val="single" w:sz="6" w:space="0" w:color="auto"/>
              <w:right w:val="single" w:sz="6" w:space="0" w:color="auto"/>
            </w:tcBorders>
          </w:tcPr>
          <w:p w:rsidR="00A74362" w:rsidRPr="0067711C" w:rsidRDefault="00A74362" w:rsidP="00A74362">
            <w:pPr>
              <w:numPr>
                <w:ilvl w:val="0"/>
                <w:numId w:val="3"/>
              </w:numPr>
              <w:rPr>
                <w:rFonts w:ascii="Times New Roman" w:hAnsi="Times New Roman"/>
                <w:sz w:val="14"/>
                <w:szCs w:val="18"/>
              </w:rPr>
            </w:pPr>
            <w:r w:rsidRPr="0067711C">
              <w:rPr>
                <w:rFonts w:ascii="Times New Roman" w:hAnsi="Times New Roman"/>
                <w:sz w:val="14"/>
                <w:szCs w:val="24"/>
              </w:rPr>
              <w:t>Browning</w:t>
            </w:r>
            <w:r w:rsidRPr="0067711C">
              <w:rPr>
                <w:rFonts w:ascii="Times New Roman" w:hAnsi="Times New Roman"/>
                <w:sz w:val="14"/>
                <w:szCs w:val="18"/>
              </w:rPr>
              <w:t xml:space="preserve">-Wright &amp; </w:t>
            </w:r>
            <w:proofErr w:type="spellStart"/>
            <w:r w:rsidRPr="0067711C">
              <w:rPr>
                <w:rFonts w:ascii="Times New Roman" w:hAnsi="Times New Roman"/>
                <w:sz w:val="14"/>
                <w:szCs w:val="18"/>
              </w:rPr>
              <w:t>Cafferata</w:t>
            </w:r>
            <w:proofErr w:type="spellEnd"/>
            <w:r w:rsidRPr="0067711C">
              <w:rPr>
                <w:rFonts w:ascii="Times New Roman" w:hAnsi="Times New Roman"/>
                <w:sz w:val="14"/>
                <w:szCs w:val="18"/>
              </w:rPr>
              <w:t>, Section 7, 8, &amp; 9.</w:t>
            </w:r>
          </w:p>
          <w:p w:rsidR="007A33CE" w:rsidRPr="0067711C" w:rsidRDefault="00A74362" w:rsidP="007A33CE">
            <w:pPr>
              <w:numPr>
                <w:ilvl w:val="0"/>
                <w:numId w:val="3"/>
              </w:numPr>
              <w:rPr>
                <w:rFonts w:ascii="Times New Roman" w:hAnsi="Times New Roman"/>
                <w:sz w:val="14"/>
              </w:rPr>
            </w:pPr>
            <w:r w:rsidRPr="0067711C">
              <w:rPr>
                <w:rFonts w:ascii="Times New Roman" w:hAnsi="Times New Roman"/>
                <w:sz w:val="14"/>
              </w:rPr>
              <w:t>CECP, Part III</w:t>
            </w:r>
            <w:r w:rsidR="007A33CE" w:rsidRPr="0067711C">
              <w:rPr>
                <w:rFonts w:ascii="Times New Roman" w:hAnsi="Times New Roman"/>
                <w:sz w:val="14"/>
                <w:szCs w:val="24"/>
              </w:rPr>
              <w:t>.</w:t>
            </w:r>
          </w:p>
          <w:p w:rsidR="007A33CE" w:rsidRPr="0067711C" w:rsidRDefault="007A33CE" w:rsidP="007A33CE">
            <w:pPr>
              <w:rPr>
                <w:rFonts w:ascii="Times New Roman" w:hAnsi="Times New Roman"/>
                <w:sz w:val="14"/>
              </w:rPr>
            </w:pPr>
            <w:r w:rsidRPr="0067711C">
              <w:rPr>
                <w:rFonts w:ascii="Times New Roman" w:hAnsi="Times New Roman"/>
                <w:sz w:val="14"/>
              </w:rPr>
              <w:t>Recommended Reading</w:t>
            </w:r>
          </w:p>
          <w:p w:rsidR="007A33CE" w:rsidRPr="0067711C" w:rsidRDefault="007A33CE" w:rsidP="007A33CE">
            <w:pPr>
              <w:numPr>
                <w:ilvl w:val="0"/>
                <w:numId w:val="3"/>
              </w:numPr>
              <w:rPr>
                <w:rFonts w:ascii="Times New Roman" w:hAnsi="Times New Roman"/>
                <w:sz w:val="14"/>
              </w:rPr>
            </w:pPr>
            <w:r w:rsidRPr="0067711C">
              <w:rPr>
                <w:rFonts w:ascii="Times New Roman" w:hAnsi="Times New Roman"/>
                <w:sz w:val="14"/>
              </w:rPr>
              <w:t>O’Neill et al., Chapter 3.</w:t>
            </w:r>
          </w:p>
        </w:tc>
      </w:tr>
      <w:tr w:rsidR="00976CA8">
        <w:trPr>
          <w:cantSplit/>
          <w:trHeight w:val="367"/>
        </w:trPr>
        <w:tc>
          <w:tcPr>
            <w:tcW w:w="1188" w:type="dxa"/>
            <w:tcBorders>
              <w:top w:val="single" w:sz="6" w:space="0" w:color="auto"/>
              <w:left w:val="single" w:sz="6" w:space="0" w:color="auto"/>
              <w:bottom w:val="single" w:sz="6" w:space="0" w:color="auto"/>
              <w:right w:val="single" w:sz="6" w:space="0" w:color="auto"/>
            </w:tcBorders>
          </w:tcPr>
          <w:p w:rsidR="00976CA8" w:rsidRPr="00902118" w:rsidRDefault="00812BA6" w:rsidP="00763303">
            <w:pPr>
              <w:jc w:val="center"/>
              <w:rPr>
                <w:rFonts w:ascii="Times New Roman" w:hAnsi="Times New Roman"/>
                <w:sz w:val="18"/>
              </w:rPr>
            </w:pPr>
            <w:r>
              <w:rPr>
                <w:rFonts w:ascii="Times New Roman" w:hAnsi="Times New Roman"/>
                <w:sz w:val="18"/>
              </w:rPr>
              <w:t>November</w:t>
            </w:r>
          </w:p>
          <w:p w:rsidR="00976CA8" w:rsidRPr="00902118" w:rsidRDefault="00812BA6" w:rsidP="00763303">
            <w:pPr>
              <w:jc w:val="center"/>
              <w:rPr>
                <w:rFonts w:ascii="Times New Roman" w:hAnsi="Times New Roman"/>
                <w:sz w:val="18"/>
              </w:rPr>
            </w:pPr>
            <w:r>
              <w:rPr>
                <w:rFonts w:ascii="Times New Roman" w:hAnsi="Times New Roman"/>
                <w:sz w:val="18"/>
              </w:rPr>
              <w:t>6</w:t>
            </w:r>
          </w:p>
        </w:tc>
        <w:tc>
          <w:tcPr>
            <w:tcW w:w="3690" w:type="dxa"/>
            <w:tcBorders>
              <w:top w:val="single" w:sz="6" w:space="0" w:color="auto"/>
              <w:left w:val="single" w:sz="6" w:space="0" w:color="auto"/>
              <w:bottom w:val="single" w:sz="6" w:space="0" w:color="auto"/>
              <w:right w:val="single" w:sz="6" w:space="0" w:color="auto"/>
            </w:tcBorders>
          </w:tcPr>
          <w:p w:rsidR="00812BA6" w:rsidRDefault="00812BA6" w:rsidP="00A74362">
            <w:pPr>
              <w:numPr>
                <w:ilvl w:val="0"/>
                <w:numId w:val="2"/>
              </w:numPr>
              <w:ind w:left="342" w:hanging="342"/>
              <w:rPr>
                <w:rFonts w:ascii="Times New Roman" w:hAnsi="Times New Roman"/>
                <w:sz w:val="18"/>
              </w:rPr>
            </w:pPr>
            <w:r>
              <w:rPr>
                <w:rFonts w:ascii="Times New Roman" w:hAnsi="Times New Roman"/>
                <w:sz w:val="18"/>
              </w:rPr>
              <w:t>Shortened Class (Ends at 1:30pm, CASP)</w:t>
            </w:r>
          </w:p>
          <w:p w:rsidR="00A74362" w:rsidRPr="00902118" w:rsidRDefault="00A74362" w:rsidP="00A74362">
            <w:pPr>
              <w:numPr>
                <w:ilvl w:val="0"/>
                <w:numId w:val="2"/>
              </w:numPr>
              <w:ind w:left="342" w:hanging="342"/>
              <w:rPr>
                <w:rFonts w:ascii="Times New Roman" w:hAnsi="Times New Roman"/>
                <w:sz w:val="18"/>
              </w:rPr>
            </w:pPr>
            <w:r w:rsidRPr="00902118">
              <w:rPr>
                <w:rFonts w:ascii="Times New Roman" w:hAnsi="Times New Roman"/>
                <w:sz w:val="18"/>
              </w:rPr>
              <w:t>Behavioral Intervention:</w:t>
            </w:r>
          </w:p>
          <w:p w:rsidR="00A74362" w:rsidRPr="00902118" w:rsidRDefault="00A74362" w:rsidP="00A74362">
            <w:pPr>
              <w:numPr>
                <w:ilvl w:val="0"/>
                <w:numId w:val="2"/>
              </w:numPr>
              <w:ind w:left="684" w:hanging="342"/>
              <w:rPr>
                <w:rFonts w:ascii="Times New Roman" w:hAnsi="Times New Roman"/>
                <w:sz w:val="18"/>
              </w:rPr>
            </w:pPr>
            <w:r w:rsidRPr="00902118">
              <w:rPr>
                <w:rFonts w:ascii="Times New Roman" w:hAnsi="Times New Roman"/>
                <w:sz w:val="18"/>
              </w:rPr>
              <w:t xml:space="preserve">Classroom Accommodations for ADHD </w:t>
            </w:r>
          </w:p>
          <w:p w:rsidR="00976CA8" w:rsidRPr="00A00BAA" w:rsidRDefault="00A74362" w:rsidP="00A74362">
            <w:pPr>
              <w:numPr>
                <w:ilvl w:val="0"/>
                <w:numId w:val="2"/>
              </w:numPr>
              <w:ind w:left="342" w:hanging="342"/>
              <w:rPr>
                <w:rFonts w:ascii="Times New Roman" w:hAnsi="Times New Roman"/>
                <w:b/>
                <w:sz w:val="18"/>
              </w:rPr>
            </w:pPr>
            <w:r w:rsidRPr="00902118">
              <w:rPr>
                <w:rFonts w:ascii="Times New Roman" w:hAnsi="Times New Roman"/>
                <w:sz w:val="18"/>
              </w:rPr>
              <w:t>Increasing On-task Behavior</w:t>
            </w:r>
          </w:p>
        </w:tc>
        <w:tc>
          <w:tcPr>
            <w:tcW w:w="4590" w:type="dxa"/>
            <w:tcBorders>
              <w:top w:val="single" w:sz="6" w:space="0" w:color="auto"/>
              <w:left w:val="single" w:sz="6" w:space="0" w:color="auto"/>
              <w:bottom w:val="single" w:sz="6" w:space="0" w:color="auto"/>
              <w:right w:val="single" w:sz="6" w:space="0" w:color="auto"/>
            </w:tcBorders>
          </w:tcPr>
          <w:p w:rsidR="00A74362" w:rsidRPr="0067711C" w:rsidRDefault="00976CA8" w:rsidP="00A74362">
            <w:pPr>
              <w:numPr>
                <w:ilvl w:val="0"/>
                <w:numId w:val="2"/>
              </w:numPr>
              <w:ind w:left="295" w:hanging="295"/>
              <w:rPr>
                <w:rFonts w:ascii="Times New Roman" w:hAnsi="Times New Roman"/>
                <w:sz w:val="14"/>
              </w:rPr>
            </w:pPr>
            <w:r w:rsidRPr="0067711C">
              <w:rPr>
                <w:rFonts w:ascii="Times New Roman" w:hAnsi="Times New Roman"/>
                <w:b/>
                <w:i/>
                <w:sz w:val="14"/>
              </w:rPr>
              <w:t>F</w:t>
            </w:r>
            <w:r w:rsidR="00254B2B" w:rsidRPr="0067711C">
              <w:rPr>
                <w:rFonts w:ascii="Times New Roman" w:hAnsi="Times New Roman"/>
                <w:b/>
                <w:i/>
                <w:sz w:val="14"/>
              </w:rPr>
              <w:t>irst draft of FBA</w:t>
            </w:r>
            <w:r w:rsidRPr="0067711C">
              <w:rPr>
                <w:rFonts w:ascii="Times New Roman" w:hAnsi="Times New Roman"/>
                <w:b/>
                <w:i/>
                <w:sz w:val="14"/>
              </w:rPr>
              <w:t xml:space="preserve"> due</w:t>
            </w:r>
            <w:r w:rsidRPr="0067711C">
              <w:rPr>
                <w:rFonts w:ascii="Times New Roman" w:hAnsi="Times New Roman"/>
                <w:b/>
                <w:sz w:val="14"/>
              </w:rPr>
              <w:t>.</w:t>
            </w:r>
            <w:r w:rsidR="00A74362" w:rsidRPr="0067711C">
              <w:rPr>
                <w:rFonts w:ascii="Times New Roman" w:hAnsi="Times New Roman"/>
                <w:sz w:val="14"/>
              </w:rPr>
              <w:t xml:space="preserve"> </w:t>
            </w:r>
          </w:p>
          <w:p w:rsidR="00976CA8" w:rsidRPr="0067711C" w:rsidRDefault="00A74362" w:rsidP="005C71DC">
            <w:pPr>
              <w:numPr>
                <w:ilvl w:val="0"/>
                <w:numId w:val="2"/>
              </w:numPr>
              <w:ind w:left="295" w:hanging="295"/>
              <w:rPr>
                <w:rFonts w:ascii="Times New Roman" w:hAnsi="Times New Roman"/>
                <w:sz w:val="14"/>
              </w:rPr>
            </w:pPr>
            <w:r w:rsidRPr="0067711C">
              <w:rPr>
                <w:rFonts w:ascii="Times New Roman" w:hAnsi="Times New Roman"/>
                <w:sz w:val="14"/>
              </w:rPr>
              <w:t xml:space="preserve">Brock, </w:t>
            </w:r>
            <w:r w:rsidR="005C71DC" w:rsidRPr="0067711C">
              <w:rPr>
                <w:rFonts w:ascii="Times New Roman" w:hAnsi="Times New Roman"/>
                <w:sz w:val="14"/>
              </w:rPr>
              <w:t xml:space="preserve">Grove, &amp; </w:t>
            </w:r>
            <w:proofErr w:type="spellStart"/>
            <w:r w:rsidR="005C71DC" w:rsidRPr="0067711C">
              <w:rPr>
                <w:rFonts w:ascii="Times New Roman" w:hAnsi="Times New Roman"/>
                <w:sz w:val="14"/>
              </w:rPr>
              <w:t>Searls</w:t>
            </w:r>
            <w:proofErr w:type="spellEnd"/>
            <w:r w:rsidR="007A33CE" w:rsidRPr="0067711C">
              <w:rPr>
                <w:rFonts w:ascii="Times New Roman" w:hAnsi="Times New Roman"/>
                <w:sz w:val="14"/>
              </w:rPr>
              <w:t>.</w:t>
            </w:r>
          </w:p>
          <w:p w:rsidR="007A33CE" w:rsidRPr="0067711C" w:rsidRDefault="007A33CE" w:rsidP="005C71DC">
            <w:pPr>
              <w:numPr>
                <w:ilvl w:val="0"/>
                <w:numId w:val="2"/>
              </w:numPr>
              <w:ind w:left="295" w:hanging="295"/>
              <w:rPr>
                <w:rFonts w:ascii="Times New Roman" w:hAnsi="Times New Roman"/>
                <w:sz w:val="14"/>
              </w:rPr>
            </w:pPr>
            <w:r w:rsidRPr="0067711C">
              <w:rPr>
                <w:rFonts w:ascii="Times New Roman" w:hAnsi="Times New Roman"/>
                <w:sz w:val="14"/>
                <w:szCs w:val="24"/>
              </w:rPr>
              <w:t xml:space="preserve">Chandler &amp; </w:t>
            </w:r>
            <w:proofErr w:type="spellStart"/>
            <w:r w:rsidRPr="0067711C">
              <w:rPr>
                <w:rFonts w:ascii="Times New Roman" w:hAnsi="Times New Roman"/>
                <w:sz w:val="14"/>
                <w:szCs w:val="24"/>
              </w:rPr>
              <w:t>Dahlquist</w:t>
            </w:r>
            <w:proofErr w:type="spellEnd"/>
            <w:r w:rsidRPr="0067711C">
              <w:rPr>
                <w:rFonts w:ascii="Times New Roman" w:hAnsi="Times New Roman"/>
                <w:sz w:val="14"/>
                <w:szCs w:val="24"/>
              </w:rPr>
              <w:t>, Chapters 6, 7, &amp; 8,</w:t>
            </w:r>
          </w:p>
        </w:tc>
      </w:tr>
      <w:tr w:rsidR="00A74362">
        <w:trPr>
          <w:cantSplit/>
        </w:trPr>
        <w:tc>
          <w:tcPr>
            <w:tcW w:w="1188" w:type="dxa"/>
            <w:tcBorders>
              <w:top w:val="single" w:sz="6" w:space="0" w:color="auto"/>
              <w:left w:val="single" w:sz="6" w:space="0" w:color="auto"/>
              <w:bottom w:val="single" w:sz="6" w:space="0" w:color="auto"/>
              <w:right w:val="single" w:sz="6" w:space="0" w:color="auto"/>
            </w:tcBorders>
          </w:tcPr>
          <w:p w:rsidR="00A74362" w:rsidRPr="00902118" w:rsidRDefault="00A74362" w:rsidP="00763303">
            <w:pPr>
              <w:jc w:val="center"/>
              <w:rPr>
                <w:rFonts w:ascii="Times New Roman" w:hAnsi="Times New Roman"/>
                <w:sz w:val="18"/>
              </w:rPr>
            </w:pPr>
            <w:r w:rsidRPr="00902118">
              <w:rPr>
                <w:rFonts w:ascii="Times New Roman" w:hAnsi="Times New Roman"/>
                <w:sz w:val="18"/>
              </w:rPr>
              <w:t>November</w:t>
            </w:r>
          </w:p>
          <w:p w:rsidR="00A74362" w:rsidRPr="00902118" w:rsidRDefault="00812BA6" w:rsidP="00A74362">
            <w:pPr>
              <w:jc w:val="center"/>
              <w:rPr>
                <w:rFonts w:ascii="Times New Roman" w:hAnsi="Times New Roman"/>
                <w:sz w:val="18"/>
              </w:rPr>
            </w:pPr>
            <w:r>
              <w:rPr>
                <w:rFonts w:ascii="Times New Roman" w:hAnsi="Times New Roman"/>
                <w:sz w:val="18"/>
              </w:rPr>
              <w:t>13</w:t>
            </w:r>
          </w:p>
        </w:tc>
        <w:tc>
          <w:tcPr>
            <w:tcW w:w="3690" w:type="dxa"/>
            <w:tcBorders>
              <w:top w:val="single" w:sz="6" w:space="0" w:color="auto"/>
              <w:left w:val="single" w:sz="6" w:space="0" w:color="auto"/>
              <w:bottom w:val="single" w:sz="6" w:space="0" w:color="auto"/>
              <w:right w:val="single" w:sz="6" w:space="0" w:color="auto"/>
            </w:tcBorders>
          </w:tcPr>
          <w:p w:rsidR="00A74362" w:rsidRDefault="00A74362" w:rsidP="00A74362">
            <w:pPr>
              <w:numPr>
                <w:ilvl w:val="0"/>
                <w:numId w:val="2"/>
              </w:numPr>
              <w:ind w:left="342" w:hanging="342"/>
              <w:rPr>
                <w:rFonts w:ascii="Times New Roman" w:hAnsi="Times New Roman"/>
                <w:sz w:val="18"/>
              </w:rPr>
            </w:pPr>
            <w:r>
              <w:rPr>
                <w:rFonts w:ascii="Times New Roman" w:hAnsi="Times New Roman"/>
                <w:sz w:val="18"/>
              </w:rPr>
              <w:t>Writing the BIP</w:t>
            </w:r>
          </w:p>
          <w:p w:rsidR="00A74362" w:rsidRPr="00CE3C4D" w:rsidRDefault="00A74362" w:rsidP="00902D69">
            <w:pPr>
              <w:numPr>
                <w:ilvl w:val="0"/>
                <w:numId w:val="2"/>
              </w:numPr>
              <w:ind w:left="342" w:hanging="342"/>
              <w:rPr>
                <w:rFonts w:ascii="Times New Roman" w:hAnsi="Times New Roman"/>
                <w:sz w:val="18"/>
              </w:rPr>
            </w:pPr>
            <w:r w:rsidRPr="00902118">
              <w:rPr>
                <w:rFonts w:ascii="Times New Roman" w:hAnsi="Times New Roman"/>
                <w:sz w:val="18"/>
              </w:rPr>
              <w:t xml:space="preserve">Case </w:t>
            </w:r>
            <w:r w:rsidR="00902D69">
              <w:rPr>
                <w:rFonts w:ascii="Times New Roman" w:hAnsi="Times New Roman"/>
                <w:sz w:val="18"/>
              </w:rPr>
              <w:t>Conferences</w:t>
            </w:r>
          </w:p>
        </w:tc>
        <w:tc>
          <w:tcPr>
            <w:tcW w:w="4590" w:type="dxa"/>
            <w:tcBorders>
              <w:top w:val="single" w:sz="6" w:space="0" w:color="auto"/>
              <w:left w:val="single" w:sz="6" w:space="0" w:color="auto"/>
              <w:bottom w:val="single" w:sz="6" w:space="0" w:color="auto"/>
              <w:right w:val="single" w:sz="6" w:space="0" w:color="auto"/>
            </w:tcBorders>
          </w:tcPr>
          <w:p w:rsidR="00A74362" w:rsidRPr="0067711C" w:rsidRDefault="00A74362" w:rsidP="00A74362">
            <w:pPr>
              <w:numPr>
                <w:ilvl w:val="0"/>
                <w:numId w:val="2"/>
              </w:numPr>
              <w:ind w:left="295" w:hanging="295"/>
              <w:rPr>
                <w:rFonts w:ascii="Times New Roman" w:hAnsi="Times New Roman"/>
                <w:sz w:val="14"/>
                <w:szCs w:val="18"/>
              </w:rPr>
            </w:pPr>
            <w:r w:rsidRPr="0067711C">
              <w:rPr>
                <w:rFonts w:ascii="Times New Roman" w:hAnsi="Times New Roman"/>
                <w:sz w:val="14"/>
                <w:szCs w:val="24"/>
              </w:rPr>
              <w:t>Browning</w:t>
            </w:r>
            <w:r w:rsidRPr="0067711C">
              <w:rPr>
                <w:rFonts w:ascii="Times New Roman" w:hAnsi="Times New Roman"/>
                <w:sz w:val="14"/>
                <w:szCs w:val="18"/>
              </w:rPr>
              <w:t xml:space="preserve">-Wright &amp; </w:t>
            </w:r>
            <w:proofErr w:type="spellStart"/>
            <w:r w:rsidRPr="0067711C">
              <w:rPr>
                <w:rFonts w:ascii="Times New Roman" w:hAnsi="Times New Roman"/>
                <w:sz w:val="14"/>
                <w:szCs w:val="18"/>
              </w:rPr>
              <w:t>Cafferata</w:t>
            </w:r>
            <w:proofErr w:type="spellEnd"/>
            <w:r w:rsidRPr="0067711C">
              <w:rPr>
                <w:rFonts w:ascii="Times New Roman" w:hAnsi="Times New Roman"/>
                <w:sz w:val="14"/>
                <w:szCs w:val="18"/>
              </w:rPr>
              <w:t>, Section 11.</w:t>
            </w:r>
          </w:p>
          <w:p w:rsidR="007A33CE" w:rsidRPr="0067711C" w:rsidRDefault="007A33CE" w:rsidP="007A33CE">
            <w:pPr>
              <w:rPr>
                <w:rFonts w:ascii="Times New Roman" w:hAnsi="Times New Roman"/>
                <w:sz w:val="14"/>
                <w:szCs w:val="18"/>
              </w:rPr>
            </w:pPr>
            <w:r w:rsidRPr="0067711C">
              <w:rPr>
                <w:rFonts w:ascii="Times New Roman" w:hAnsi="Times New Roman"/>
                <w:sz w:val="14"/>
                <w:szCs w:val="18"/>
              </w:rPr>
              <w:t>Recommended Reading</w:t>
            </w:r>
          </w:p>
          <w:p w:rsidR="007A33CE" w:rsidRPr="0067711C" w:rsidRDefault="007A33CE" w:rsidP="007A33CE">
            <w:pPr>
              <w:numPr>
                <w:ilvl w:val="0"/>
                <w:numId w:val="2"/>
              </w:numPr>
              <w:ind w:left="295" w:hanging="295"/>
              <w:rPr>
                <w:rFonts w:ascii="Times New Roman" w:hAnsi="Times New Roman"/>
                <w:sz w:val="14"/>
              </w:rPr>
            </w:pPr>
            <w:r w:rsidRPr="0067711C">
              <w:rPr>
                <w:rFonts w:ascii="Times New Roman" w:hAnsi="Times New Roman"/>
                <w:sz w:val="14"/>
              </w:rPr>
              <w:t>O’Neill et al., Chapter 4.</w:t>
            </w:r>
          </w:p>
          <w:p w:rsidR="0067711C" w:rsidRPr="0067711C" w:rsidRDefault="0067711C" w:rsidP="007A33CE">
            <w:pPr>
              <w:numPr>
                <w:ilvl w:val="0"/>
                <w:numId w:val="2"/>
              </w:numPr>
              <w:ind w:left="295" w:hanging="295"/>
              <w:rPr>
                <w:rFonts w:ascii="Times New Roman" w:hAnsi="Times New Roman"/>
                <w:sz w:val="14"/>
              </w:rPr>
            </w:pPr>
            <w:r w:rsidRPr="0067711C">
              <w:rPr>
                <w:rFonts w:ascii="Times New Roman" w:hAnsi="Times New Roman"/>
                <w:sz w:val="14"/>
              </w:rPr>
              <w:t>Dixon et al.</w:t>
            </w:r>
          </w:p>
        </w:tc>
      </w:tr>
      <w:tr w:rsidR="00D973C4" w:rsidTr="00D973C4">
        <w:trPr>
          <w:cantSplit/>
        </w:trPr>
        <w:tc>
          <w:tcPr>
            <w:tcW w:w="1188" w:type="dxa"/>
            <w:tcBorders>
              <w:top w:val="single" w:sz="6" w:space="0" w:color="auto"/>
              <w:left w:val="single" w:sz="6" w:space="0" w:color="auto"/>
              <w:bottom w:val="single" w:sz="6" w:space="0" w:color="auto"/>
              <w:right w:val="single" w:sz="6" w:space="0" w:color="auto"/>
            </w:tcBorders>
            <w:shd w:val="clear" w:color="auto" w:fill="auto"/>
          </w:tcPr>
          <w:p w:rsidR="00D973C4" w:rsidRPr="00902118" w:rsidRDefault="00D973C4" w:rsidP="00254B2B">
            <w:pPr>
              <w:jc w:val="center"/>
              <w:rPr>
                <w:rFonts w:ascii="Times New Roman" w:hAnsi="Times New Roman"/>
                <w:sz w:val="18"/>
              </w:rPr>
            </w:pPr>
            <w:r w:rsidRPr="00902118">
              <w:rPr>
                <w:rFonts w:ascii="Times New Roman" w:hAnsi="Times New Roman"/>
                <w:sz w:val="18"/>
              </w:rPr>
              <w:t>November</w:t>
            </w:r>
          </w:p>
          <w:p w:rsidR="00D973C4" w:rsidRPr="00902118" w:rsidRDefault="00812BA6" w:rsidP="00254B2B">
            <w:pPr>
              <w:jc w:val="center"/>
              <w:rPr>
                <w:rFonts w:ascii="Times New Roman" w:hAnsi="Times New Roman"/>
                <w:sz w:val="18"/>
              </w:rPr>
            </w:pPr>
            <w:r>
              <w:rPr>
                <w:rFonts w:ascii="Times New Roman" w:hAnsi="Times New Roman"/>
                <w:sz w:val="18"/>
              </w:rPr>
              <w:t>20</w:t>
            </w:r>
          </w:p>
        </w:tc>
        <w:tc>
          <w:tcPr>
            <w:tcW w:w="3690" w:type="dxa"/>
            <w:tcBorders>
              <w:top w:val="single" w:sz="6" w:space="0" w:color="auto"/>
              <w:left w:val="single" w:sz="6" w:space="0" w:color="auto"/>
              <w:bottom w:val="single" w:sz="6" w:space="0" w:color="auto"/>
              <w:right w:val="single" w:sz="6" w:space="0" w:color="auto"/>
            </w:tcBorders>
            <w:shd w:val="clear" w:color="auto" w:fill="auto"/>
          </w:tcPr>
          <w:p w:rsidR="00902D69" w:rsidRPr="00902118" w:rsidRDefault="00902D69" w:rsidP="00902D69">
            <w:pPr>
              <w:numPr>
                <w:ilvl w:val="0"/>
                <w:numId w:val="2"/>
              </w:numPr>
              <w:ind w:left="342" w:hanging="342"/>
              <w:rPr>
                <w:rFonts w:ascii="Times New Roman" w:hAnsi="Times New Roman"/>
                <w:sz w:val="18"/>
              </w:rPr>
            </w:pPr>
            <w:r w:rsidRPr="00902118">
              <w:rPr>
                <w:rFonts w:ascii="Times New Roman" w:hAnsi="Times New Roman"/>
                <w:sz w:val="18"/>
              </w:rPr>
              <w:t>Behavioral Intervention:</w:t>
            </w:r>
          </w:p>
          <w:p w:rsidR="00D973C4" w:rsidRPr="00CE3C4D" w:rsidRDefault="00902D69" w:rsidP="00902D69">
            <w:pPr>
              <w:numPr>
                <w:ilvl w:val="0"/>
                <w:numId w:val="2"/>
              </w:numPr>
              <w:ind w:left="342" w:hanging="342"/>
              <w:rPr>
                <w:rFonts w:ascii="Times New Roman" w:hAnsi="Times New Roman"/>
                <w:sz w:val="18"/>
              </w:rPr>
            </w:pPr>
            <w:r w:rsidRPr="00902118">
              <w:rPr>
                <w:rFonts w:ascii="Times New Roman" w:hAnsi="Times New Roman"/>
                <w:sz w:val="18"/>
              </w:rPr>
              <w:t>Emergency Interventions</w:t>
            </w:r>
          </w:p>
        </w:tc>
        <w:tc>
          <w:tcPr>
            <w:tcW w:w="4590" w:type="dxa"/>
            <w:tcBorders>
              <w:top w:val="single" w:sz="6" w:space="0" w:color="auto"/>
              <w:left w:val="single" w:sz="6" w:space="0" w:color="auto"/>
              <w:bottom w:val="single" w:sz="6" w:space="0" w:color="auto"/>
              <w:right w:val="single" w:sz="6" w:space="0" w:color="auto"/>
            </w:tcBorders>
            <w:shd w:val="clear" w:color="auto" w:fill="auto"/>
          </w:tcPr>
          <w:p w:rsidR="00D973C4" w:rsidRPr="0067711C" w:rsidRDefault="00D973C4" w:rsidP="00D973C4">
            <w:pPr>
              <w:numPr>
                <w:ilvl w:val="0"/>
                <w:numId w:val="2"/>
              </w:numPr>
              <w:ind w:left="295" w:hanging="295"/>
              <w:rPr>
                <w:rFonts w:ascii="Times New Roman" w:hAnsi="Times New Roman"/>
                <w:sz w:val="14"/>
                <w:szCs w:val="18"/>
              </w:rPr>
            </w:pPr>
            <w:r w:rsidRPr="0067711C">
              <w:rPr>
                <w:rFonts w:ascii="Times New Roman" w:hAnsi="Times New Roman"/>
                <w:sz w:val="14"/>
                <w:szCs w:val="24"/>
              </w:rPr>
              <w:t>Browning</w:t>
            </w:r>
            <w:r w:rsidRPr="0067711C">
              <w:rPr>
                <w:rFonts w:ascii="Times New Roman" w:hAnsi="Times New Roman"/>
                <w:sz w:val="14"/>
                <w:szCs w:val="18"/>
              </w:rPr>
              <w:t>-Wright &amp; Cafferata, Sections 12, 13, &amp; 14.</w:t>
            </w:r>
          </w:p>
        </w:tc>
      </w:tr>
      <w:tr w:rsidR="00A74362">
        <w:trPr>
          <w:cantSplit/>
        </w:trPr>
        <w:tc>
          <w:tcPr>
            <w:tcW w:w="1188" w:type="dxa"/>
            <w:tcBorders>
              <w:top w:val="single" w:sz="6" w:space="0" w:color="auto"/>
              <w:left w:val="single" w:sz="6" w:space="0" w:color="auto"/>
              <w:bottom w:val="single" w:sz="6" w:space="0" w:color="auto"/>
              <w:right w:val="single" w:sz="6" w:space="0" w:color="auto"/>
            </w:tcBorders>
          </w:tcPr>
          <w:p w:rsidR="00A74362" w:rsidRPr="00902118" w:rsidRDefault="00A74362" w:rsidP="00254B2B">
            <w:pPr>
              <w:jc w:val="center"/>
              <w:rPr>
                <w:rFonts w:ascii="Times New Roman" w:hAnsi="Times New Roman"/>
                <w:sz w:val="18"/>
              </w:rPr>
            </w:pPr>
            <w:r w:rsidRPr="00902118">
              <w:rPr>
                <w:rFonts w:ascii="Times New Roman" w:hAnsi="Times New Roman"/>
                <w:sz w:val="18"/>
              </w:rPr>
              <w:t>November</w:t>
            </w:r>
          </w:p>
          <w:p w:rsidR="00A74362" w:rsidRPr="00902118" w:rsidRDefault="00812BA6" w:rsidP="00254B2B">
            <w:pPr>
              <w:jc w:val="center"/>
              <w:rPr>
                <w:rFonts w:ascii="Times New Roman" w:hAnsi="Times New Roman"/>
                <w:sz w:val="18"/>
              </w:rPr>
            </w:pPr>
            <w:r>
              <w:rPr>
                <w:rFonts w:ascii="Times New Roman" w:hAnsi="Times New Roman"/>
                <w:sz w:val="18"/>
              </w:rPr>
              <w:t>27</w:t>
            </w:r>
          </w:p>
        </w:tc>
        <w:tc>
          <w:tcPr>
            <w:tcW w:w="3690" w:type="dxa"/>
            <w:tcBorders>
              <w:top w:val="single" w:sz="6" w:space="0" w:color="auto"/>
              <w:left w:val="single" w:sz="6" w:space="0" w:color="auto"/>
              <w:bottom w:val="single" w:sz="6" w:space="0" w:color="auto"/>
              <w:right w:val="single" w:sz="6" w:space="0" w:color="auto"/>
            </w:tcBorders>
          </w:tcPr>
          <w:p w:rsidR="00A74362" w:rsidRPr="00A74362" w:rsidRDefault="00902D69" w:rsidP="00D973C4">
            <w:pPr>
              <w:numPr>
                <w:ilvl w:val="0"/>
                <w:numId w:val="2"/>
              </w:numPr>
              <w:ind w:left="342" w:hanging="342"/>
              <w:rPr>
                <w:rFonts w:ascii="Times New Roman" w:hAnsi="Times New Roman"/>
                <w:sz w:val="18"/>
              </w:rPr>
            </w:pPr>
            <w:r>
              <w:rPr>
                <w:rFonts w:ascii="Times New Roman" w:hAnsi="Times New Roman"/>
                <w:sz w:val="18"/>
              </w:rPr>
              <w:t>Individual Case Conferences</w:t>
            </w:r>
          </w:p>
        </w:tc>
        <w:tc>
          <w:tcPr>
            <w:tcW w:w="4590" w:type="dxa"/>
            <w:tcBorders>
              <w:top w:val="single" w:sz="6" w:space="0" w:color="auto"/>
              <w:left w:val="single" w:sz="6" w:space="0" w:color="auto"/>
              <w:bottom w:val="single" w:sz="6" w:space="0" w:color="auto"/>
              <w:right w:val="single" w:sz="6" w:space="0" w:color="auto"/>
            </w:tcBorders>
          </w:tcPr>
          <w:p w:rsidR="00D973C4" w:rsidRPr="0067711C" w:rsidRDefault="00D973C4" w:rsidP="00D973C4">
            <w:pPr>
              <w:numPr>
                <w:ilvl w:val="0"/>
                <w:numId w:val="2"/>
              </w:numPr>
              <w:ind w:left="295" w:hanging="295"/>
              <w:rPr>
                <w:rFonts w:ascii="Times New Roman" w:hAnsi="Times New Roman"/>
                <w:b/>
                <w:i/>
                <w:sz w:val="14"/>
              </w:rPr>
            </w:pPr>
            <w:r w:rsidRPr="0067711C">
              <w:rPr>
                <w:rFonts w:ascii="Times New Roman" w:hAnsi="Times New Roman"/>
                <w:b/>
                <w:i/>
                <w:sz w:val="14"/>
              </w:rPr>
              <w:t>First Draft of BIP due</w:t>
            </w:r>
            <w:r w:rsidR="00F8722F" w:rsidRPr="0067711C">
              <w:rPr>
                <w:rFonts w:ascii="Times New Roman" w:hAnsi="Times New Roman"/>
                <w:b/>
                <w:i/>
                <w:sz w:val="14"/>
              </w:rPr>
              <w:t xml:space="preserve"> to </w:t>
            </w:r>
            <w:hyperlink r:id="rId19" w:history="1">
              <w:r w:rsidR="00F8722F" w:rsidRPr="0067711C">
                <w:rPr>
                  <w:rStyle w:val="Hyperlink"/>
                  <w:rFonts w:ascii="Times New Roman" w:hAnsi="Times New Roman"/>
                  <w:b/>
                  <w:i/>
                  <w:sz w:val="14"/>
                </w:rPr>
                <w:t>brock@csus.edu</w:t>
              </w:r>
            </w:hyperlink>
          </w:p>
          <w:p w:rsidR="00A74362" w:rsidRPr="0067711C" w:rsidRDefault="00F8722F" w:rsidP="00F8722F">
            <w:pPr>
              <w:numPr>
                <w:ilvl w:val="0"/>
                <w:numId w:val="2"/>
              </w:numPr>
              <w:ind w:left="342" w:hanging="342"/>
              <w:rPr>
                <w:rFonts w:ascii="Times New Roman" w:hAnsi="Times New Roman"/>
                <w:b/>
                <w:i/>
                <w:sz w:val="14"/>
              </w:rPr>
            </w:pPr>
            <w:r w:rsidRPr="0067711C">
              <w:rPr>
                <w:rFonts w:ascii="Times New Roman" w:hAnsi="Times New Roman"/>
                <w:sz w:val="14"/>
              </w:rPr>
              <w:t>Identify specific course related content that you have had a difficult time understanding</w:t>
            </w:r>
          </w:p>
        </w:tc>
      </w:tr>
      <w:tr w:rsidR="00A74362">
        <w:trPr>
          <w:cantSplit/>
        </w:trPr>
        <w:tc>
          <w:tcPr>
            <w:tcW w:w="1188" w:type="dxa"/>
            <w:tcBorders>
              <w:top w:val="single" w:sz="6" w:space="0" w:color="auto"/>
              <w:left w:val="single" w:sz="6" w:space="0" w:color="auto"/>
              <w:bottom w:val="single" w:sz="6" w:space="0" w:color="auto"/>
              <w:right w:val="single" w:sz="6" w:space="0" w:color="auto"/>
            </w:tcBorders>
          </w:tcPr>
          <w:p w:rsidR="00A74362" w:rsidRPr="00D973C4" w:rsidRDefault="00812BA6" w:rsidP="00763303">
            <w:pPr>
              <w:jc w:val="center"/>
              <w:rPr>
                <w:rFonts w:ascii="Times New Roman" w:hAnsi="Times New Roman"/>
                <w:sz w:val="18"/>
              </w:rPr>
            </w:pPr>
            <w:r>
              <w:rPr>
                <w:rFonts w:ascii="Times New Roman" w:hAnsi="Times New Roman"/>
                <w:sz w:val="18"/>
              </w:rPr>
              <w:t>December</w:t>
            </w:r>
          </w:p>
          <w:p w:rsidR="00A74362" w:rsidRPr="00D973C4" w:rsidRDefault="00812BA6" w:rsidP="00763303">
            <w:pPr>
              <w:jc w:val="center"/>
              <w:rPr>
                <w:rFonts w:ascii="Times New Roman" w:hAnsi="Times New Roman"/>
                <w:sz w:val="18"/>
              </w:rPr>
            </w:pPr>
            <w:r>
              <w:rPr>
                <w:rFonts w:ascii="Times New Roman" w:hAnsi="Times New Roman"/>
                <w:sz w:val="18"/>
              </w:rPr>
              <w:t>4</w:t>
            </w:r>
          </w:p>
        </w:tc>
        <w:tc>
          <w:tcPr>
            <w:tcW w:w="3690" w:type="dxa"/>
            <w:tcBorders>
              <w:top w:val="single" w:sz="6" w:space="0" w:color="auto"/>
              <w:left w:val="single" w:sz="6" w:space="0" w:color="auto"/>
              <w:bottom w:val="single" w:sz="6" w:space="0" w:color="auto"/>
              <w:right w:val="single" w:sz="6" w:space="0" w:color="auto"/>
            </w:tcBorders>
          </w:tcPr>
          <w:p w:rsidR="0047497B" w:rsidRPr="00D973C4" w:rsidRDefault="00902D69" w:rsidP="00D973C4">
            <w:pPr>
              <w:numPr>
                <w:ilvl w:val="0"/>
                <w:numId w:val="2"/>
              </w:numPr>
              <w:ind w:left="342" w:hanging="342"/>
              <w:rPr>
                <w:rFonts w:ascii="Times New Roman" w:hAnsi="Times New Roman"/>
                <w:sz w:val="18"/>
              </w:rPr>
            </w:pPr>
            <w:r>
              <w:rPr>
                <w:rFonts w:ascii="Times New Roman" w:hAnsi="Times New Roman"/>
                <w:sz w:val="18"/>
              </w:rPr>
              <w:t>Manifestation Determinations</w:t>
            </w:r>
          </w:p>
        </w:tc>
        <w:tc>
          <w:tcPr>
            <w:tcW w:w="4590" w:type="dxa"/>
            <w:tcBorders>
              <w:top w:val="single" w:sz="6" w:space="0" w:color="auto"/>
              <w:left w:val="single" w:sz="6" w:space="0" w:color="auto"/>
              <w:bottom w:val="single" w:sz="6" w:space="0" w:color="auto"/>
              <w:right w:val="single" w:sz="6" w:space="0" w:color="auto"/>
            </w:tcBorders>
          </w:tcPr>
          <w:p w:rsidR="00A74362" w:rsidRPr="0067711C" w:rsidRDefault="00A74362" w:rsidP="00902D69">
            <w:pPr>
              <w:tabs>
                <w:tab w:val="left" w:pos="342"/>
              </w:tabs>
              <w:ind w:left="295"/>
              <w:rPr>
                <w:rFonts w:ascii="Times New Roman" w:hAnsi="Times New Roman"/>
                <w:i/>
                <w:sz w:val="14"/>
              </w:rPr>
            </w:pPr>
          </w:p>
        </w:tc>
      </w:tr>
      <w:tr w:rsidR="00D973C4">
        <w:trPr>
          <w:cantSplit/>
        </w:trPr>
        <w:tc>
          <w:tcPr>
            <w:tcW w:w="1188" w:type="dxa"/>
            <w:tcBorders>
              <w:top w:val="single" w:sz="6" w:space="0" w:color="auto"/>
              <w:left w:val="single" w:sz="6" w:space="0" w:color="auto"/>
              <w:right w:val="single" w:sz="6" w:space="0" w:color="auto"/>
            </w:tcBorders>
          </w:tcPr>
          <w:p w:rsidR="00D973C4" w:rsidRPr="00902118" w:rsidRDefault="00812BA6" w:rsidP="00763303">
            <w:pPr>
              <w:jc w:val="center"/>
              <w:rPr>
                <w:rFonts w:ascii="Times New Roman" w:hAnsi="Times New Roman"/>
                <w:sz w:val="18"/>
              </w:rPr>
            </w:pPr>
            <w:r>
              <w:rPr>
                <w:rFonts w:ascii="Times New Roman" w:hAnsi="Times New Roman"/>
                <w:sz w:val="18"/>
              </w:rPr>
              <w:t>December</w:t>
            </w:r>
          </w:p>
          <w:p w:rsidR="00D973C4" w:rsidRPr="00902118" w:rsidRDefault="00812BA6" w:rsidP="00763303">
            <w:pPr>
              <w:jc w:val="center"/>
              <w:rPr>
                <w:rFonts w:ascii="Times New Roman" w:hAnsi="Times New Roman"/>
                <w:sz w:val="18"/>
              </w:rPr>
            </w:pPr>
            <w:r>
              <w:rPr>
                <w:rFonts w:ascii="Times New Roman" w:hAnsi="Times New Roman"/>
                <w:sz w:val="18"/>
              </w:rPr>
              <w:t>11</w:t>
            </w:r>
          </w:p>
        </w:tc>
        <w:tc>
          <w:tcPr>
            <w:tcW w:w="3690" w:type="dxa"/>
            <w:tcBorders>
              <w:top w:val="single" w:sz="6" w:space="0" w:color="auto"/>
              <w:left w:val="single" w:sz="6" w:space="0" w:color="auto"/>
              <w:right w:val="single" w:sz="6" w:space="0" w:color="auto"/>
            </w:tcBorders>
          </w:tcPr>
          <w:p w:rsidR="00D973C4" w:rsidRPr="00902118" w:rsidRDefault="00D973C4" w:rsidP="00D973C4">
            <w:pPr>
              <w:numPr>
                <w:ilvl w:val="0"/>
                <w:numId w:val="2"/>
              </w:numPr>
              <w:ind w:left="342" w:hanging="342"/>
              <w:rPr>
                <w:rFonts w:ascii="Times New Roman" w:hAnsi="Times New Roman"/>
                <w:sz w:val="18"/>
              </w:rPr>
            </w:pPr>
            <w:r w:rsidRPr="00902118">
              <w:rPr>
                <w:rFonts w:ascii="Times New Roman" w:hAnsi="Times New Roman"/>
                <w:sz w:val="18"/>
              </w:rPr>
              <w:t>Legal and Ethical Issues.</w:t>
            </w:r>
          </w:p>
          <w:p w:rsidR="00D973C4" w:rsidRPr="00A00BAA" w:rsidRDefault="00D973C4" w:rsidP="00D973C4">
            <w:pPr>
              <w:numPr>
                <w:ilvl w:val="0"/>
                <w:numId w:val="2"/>
              </w:numPr>
              <w:ind w:left="342" w:hanging="342"/>
              <w:rPr>
                <w:rFonts w:ascii="Times New Roman" w:hAnsi="Times New Roman"/>
                <w:b/>
                <w:sz w:val="18"/>
              </w:rPr>
            </w:pPr>
            <w:r w:rsidRPr="00A00BAA">
              <w:rPr>
                <w:rFonts w:ascii="Times New Roman" w:hAnsi="Times New Roman"/>
                <w:b/>
                <w:i/>
                <w:sz w:val="18"/>
              </w:rPr>
              <w:t>Quiz</w:t>
            </w:r>
          </w:p>
        </w:tc>
        <w:tc>
          <w:tcPr>
            <w:tcW w:w="4590" w:type="dxa"/>
            <w:tcBorders>
              <w:top w:val="single" w:sz="6" w:space="0" w:color="auto"/>
              <w:left w:val="single" w:sz="6" w:space="0" w:color="auto"/>
              <w:right w:val="single" w:sz="6" w:space="0" w:color="auto"/>
            </w:tcBorders>
          </w:tcPr>
          <w:p w:rsidR="00D973C4" w:rsidRPr="0067711C" w:rsidRDefault="00D973C4" w:rsidP="00D973C4">
            <w:pPr>
              <w:numPr>
                <w:ilvl w:val="0"/>
                <w:numId w:val="2"/>
              </w:numPr>
              <w:ind w:left="295" w:hanging="295"/>
              <w:rPr>
                <w:rFonts w:ascii="Times New Roman" w:hAnsi="Times New Roman"/>
                <w:sz w:val="14"/>
              </w:rPr>
            </w:pPr>
            <w:r w:rsidRPr="0067711C">
              <w:rPr>
                <w:rFonts w:ascii="Times New Roman" w:hAnsi="Times New Roman"/>
                <w:sz w:val="14"/>
              </w:rPr>
              <w:t>U.S. Dept. of Ed. §300.24, §300.170, §300.226, §300.304, §300.310-311, §300.324, §300.530, §300.534-536.</w:t>
            </w:r>
          </w:p>
          <w:p w:rsidR="00D973C4" w:rsidRPr="0067711C" w:rsidRDefault="00D973C4" w:rsidP="00D973C4">
            <w:pPr>
              <w:numPr>
                <w:ilvl w:val="0"/>
                <w:numId w:val="2"/>
              </w:numPr>
              <w:ind w:left="295" w:hanging="295"/>
              <w:rPr>
                <w:rFonts w:ascii="Times New Roman" w:hAnsi="Times New Roman"/>
                <w:sz w:val="14"/>
                <w:szCs w:val="16"/>
              </w:rPr>
            </w:pPr>
            <w:r w:rsidRPr="0067711C">
              <w:rPr>
                <w:rFonts w:ascii="Times New Roman" w:hAnsi="Times New Roman"/>
                <w:sz w:val="14"/>
                <w:szCs w:val="16"/>
              </w:rPr>
              <w:t>CA Education Code, §</w:t>
            </w:r>
            <w:r w:rsidR="002B7925" w:rsidRPr="002B7925">
              <w:rPr>
                <w:rStyle w:val="Strong"/>
                <w:rFonts w:ascii="Times New Roman" w:hAnsi="Times New Roman"/>
                <w:b w:val="0"/>
                <w:sz w:val="14"/>
                <w:szCs w:val="16"/>
              </w:rPr>
              <w:t>56520-56525</w:t>
            </w:r>
            <w:r w:rsidRPr="0067711C">
              <w:rPr>
                <w:rFonts w:ascii="Times New Roman" w:hAnsi="Times New Roman"/>
                <w:sz w:val="14"/>
                <w:szCs w:val="16"/>
              </w:rPr>
              <w:t>.</w:t>
            </w:r>
          </w:p>
          <w:p w:rsidR="00D973C4" w:rsidRPr="0067711C" w:rsidRDefault="00D973C4" w:rsidP="005C71DC">
            <w:pPr>
              <w:numPr>
                <w:ilvl w:val="0"/>
                <w:numId w:val="2"/>
              </w:numPr>
              <w:ind w:left="295" w:hanging="295"/>
              <w:rPr>
                <w:rFonts w:ascii="Times New Roman" w:hAnsi="Times New Roman"/>
                <w:sz w:val="14"/>
                <w:szCs w:val="16"/>
              </w:rPr>
            </w:pPr>
            <w:r w:rsidRPr="0067711C">
              <w:rPr>
                <w:rFonts w:ascii="Times New Roman" w:hAnsi="Times New Roman"/>
                <w:sz w:val="14"/>
                <w:szCs w:val="16"/>
              </w:rPr>
              <w:t>CA Code of Regulation</w:t>
            </w:r>
            <w:r w:rsidR="0067711C">
              <w:rPr>
                <w:rFonts w:ascii="Times New Roman" w:hAnsi="Times New Roman"/>
                <w:sz w:val="14"/>
                <w:szCs w:val="16"/>
              </w:rPr>
              <w:t>s</w:t>
            </w:r>
            <w:r w:rsidRPr="0067711C">
              <w:rPr>
                <w:rFonts w:ascii="Times New Roman" w:hAnsi="Times New Roman"/>
                <w:sz w:val="14"/>
                <w:szCs w:val="16"/>
              </w:rPr>
              <w:t>, §3065(d</w:t>
            </w:r>
            <w:proofErr w:type="gramStart"/>
            <w:r w:rsidRPr="0067711C">
              <w:rPr>
                <w:rFonts w:ascii="Times New Roman" w:hAnsi="Times New Roman"/>
                <w:sz w:val="14"/>
                <w:szCs w:val="16"/>
              </w:rPr>
              <w:t>)</w:t>
            </w:r>
            <w:r w:rsidR="002B7925">
              <w:rPr>
                <w:rFonts w:ascii="Times New Roman" w:hAnsi="Times New Roman"/>
                <w:sz w:val="14"/>
                <w:szCs w:val="16"/>
              </w:rPr>
              <w:t>(</w:t>
            </w:r>
            <w:proofErr w:type="gramEnd"/>
            <w:r w:rsidR="002B7925">
              <w:rPr>
                <w:rFonts w:ascii="Times New Roman" w:hAnsi="Times New Roman"/>
                <w:sz w:val="14"/>
                <w:szCs w:val="16"/>
              </w:rPr>
              <w:t>e)</w:t>
            </w:r>
            <w:r w:rsidRPr="0067711C">
              <w:rPr>
                <w:rFonts w:ascii="Times New Roman" w:hAnsi="Times New Roman"/>
                <w:sz w:val="14"/>
                <w:szCs w:val="16"/>
              </w:rPr>
              <w:t>.</w:t>
            </w:r>
          </w:p>
          <w:p w:rsidR="00812BA6" w:rsidRPr="0067711C" w:rsidRDefault="00812BA6" w:rsidP="005C71DC">
            <w:pPr>
              <w:numPr>
                <w:ilvl w:val="0"/>
                <w:numId w:val="2"/>
              </w:numPr>
              <w:ind w:left="295" w:hanging="295"/>
              <w:rPr>
                <w:rFonts w:ascii="Times New Roman" w:hAnsi="Times New Roman"/>
                <w:sz w:val="14"/>
                <w:szCs w:val="16"/>
              </w:rPr>
            </w:pPr>
            <w:r w:rsidRPr="0067711C">
              <w:rPr>
                <w:rFonts w:ascii="Times New Roman" w:hAnsi="Times New Roman"/>
                <w:sz w:val="14"/>
                <w:szCs w:val="16"/>
              </w:rPr>
              <w:t>Semester 3 Portfolios Due</w:t>
            </w:r>
          </w:p>
        </w:tc>
      </w:tr>
      <w:tr w:rsidR="0047497B" w:rsidTr="00CE3C4D">
        <w:trPr>
          <w:cantSplit/>
        </w:trPr>
        <w:tc>
          <w:tcPr>
            <w:tcW w:w="1188" w:type="dxa"/>
            <w:tcBorders>
              <w:top w:val="single" w:sz="6" w:space="0" w:color="auto"/>
              <w:left w:val="single" w:sz="6" w:space="0" w:color="auto"/>
              <w:bottom w:val="single" w:sz="6" w:space="0" w:color="auto"/>
              <w:right w:val="single" w:sz="6" w:space="0" w:color="auto"/>
            </w:tcBorders>
            <w:shd w:val="clear" w:color="auto" w:fill="D9D9D9"/>
          </w:tcPr>
          <w:p w:rsidR="0047497B" w:rsidRPr="00902118" w:rsidRDefault="0047497B">
            <w:pPr>
              <w:jc w:val="center"/>
              <w:rPr>
                <w:rFonts w:ascii="Times New Roman" w:hAnsi="Times New Roman"/>
                <w:sz w:val="18"/>
              </w:rPr>
            </w:pPr>
            <w:r w:rsidRPr="00902118">
              <w:rPr>
                <w:rFonts w:ascii="Times New Roman" w:hAnsi="Times New Roman"/>
                <w:sz w:val="18"/>
              </w:rPr>
              <w:t>December</w:t>
            </w:r>
          </w:p>
          <w:p w:rsidR="0047497B" w:rsidRPr="00902118" w:rsidRDefault="0047497B">
            <w:pPr>
              <w:jc w:val="center"/>
              <w:rPr>
                <w:rFonts w:ascii="Times New Roman" w:hAnsi="Times New Roman"/>
                <w:sz w:val="18"/>
              </w:rPr>
            </w:pPr>
            <w:r>
              <w:rPr>
                <w:rFonts w:ascii="Times New Roman" w:hAnsi="Times New Roman"/>
                <w:sz w:val="18"/>
              </w:rPr>
              <w:t>1</w:t>
            </w:r>
            <w:r w:rsidR="00812BA6">
              <w:rPr>
                <w:rFonts w:ascii="Times New Roman" w:hAnsi="Times New Roman"/>
                <w:sz w:val="18"/>
              </w:rPr>
              <w:t>8</w:t>
            </w:r>
          </w:p>
        </w:tc>
        <w:tc>
          <w:tcPr>
            <w:tcW w:w="3690" w:type="dxa"/>
            <w:tcBorders>
              <w:top w:val="single" w:sz="6" w:space="0" w:color="auto"/>
              <w:left w:val="single" w:sz="6" w:space="0" w:color="auto"/>
              <w:bottom w:val="single" w:sz="6" w:space="0" w:color="auto"/>
              <w:right w:val="single" w:sz="6" w:space="0" w:color="auto"/>
            </w:tcBorders>
            <w:shd w:val="clear" w:color="auto" w:fill="D9D9D9"/>
          </w:tcPr>
          <w:p w:rsidR="0047497B" w:rsidRPr="00902118" w:rsidRDefault="0047497B">
            <w:pPr>
              <w:numPr>
                <w:ilvl w:val="0"/>
                <w:numId w:val="2"/>
              </w:numPr>
              <w:ind w:left="342" w:hanging="342"/>
              <w:rPr>
                <w:rFonts w:ascii="Times New Roman" w:hAnsi="Times New Roman"/>
                <w:sz w:val="18"/>
              </w:rPr>
            </w:pPr>
            <w:r w:rsidRPr="00902118">
              <w:rPr>
                <w:rFonts w:ascii="Times New Roman" w:hAnsi="Times New Roman"/>
                <w:sz w:val="18"/>
              </w:rPr>
              <w:t>Finals Week</w:t>
            </w:r>
          </w:p>
        </w:tc>
        <w:tc>
          <w:tcPr>
            <w:tcW w:w="4590" w:type="dxa"/>
            <w:tcBorders>
              <w:top w:val="single" w:sz="6" w:space="0" w:color="auto"/>
              <w:left w:val="single" w:sz="6" w:space="0" w:color="auto"/>
              <w:bottom w:val="single" w:sz="6" w:space="0" w:color="auto"/>
              <w:right w:val="single" w:sz="6" w:space="0" w:color="auto"/>
            </w:tcBorders>
            <w:shd w:val="clear" w:color="auto" w:fill="D9D9D9"/>
          </w:tcPr>
          <w:p w:rsidR="0047497B" w:rsidRPr="0067711C" w:rsidRDefault="0047497B">
            <w:pPr>
              <w:numPr>
                <w:ilvl w:val="0"/>
                <w:numId w:val="2"/>
              </w:numPr>
              <w:ind w:left="295" w:hanging="295"/>
              <w:rPr>
                <w:rFonts w:ascii="Times New Roman" w:hAnsi="Times New Roman"/>
                <w:sz w:val="14"/>
              </w:rPr>
            </w:pPr>
            <w:r w:rsidRPr="0067711C">
              <w:rPr>
                <w:rFonts w:ascii="Times New Roman" w:hAnsi="Times New Roman"/>
                <w:sz w:val="14"/>
              </w:rPr>
              <w:t>No Class Meeting</w:t>
            </w:r>
          </w:p>
          <w:p w:rsidR="0047497B" w:rsidRPr="0067711C" w:rsidRDefault="0047497B">
            <w:pPr>
              <w:numPr>
                <w:ilvl w:val="0"/>
                <w:numId w:val="2"/>
              </w:numPr>
              <w:ind w:left="295" w:hanging="295"/>
              <w:rPr>
                <w:rFonts w:ascii="Times New Roman" w:hAnsi="Times New Roman"/>
                <w:b/>
                <w:i/>
                <w:sz w:val="14"/>
              </w:rPr>
            </w:pPr>
            <w:r w:rsidRPr="0067711C">
              <w:rPr>
                <w:rFonts w:ascii="Times New Roman" w:hAnsi="Times New Roman"/>
                <w:b/>
                <w:i/>
                <w:sz w:val="14"/>
              </w:rPr>
              <w:t>Final Drafts of FBA and BIP due</w:t>
            </w:r>
          </w:p>
          <w:p w:rsidR="0047497B" w:rsidRPr="0067711C" w:rsidRDefault="0047497B">
            <w:pPr>
              <w:numPr>
                <w:ilvl w:val="0"/>
                <w:numId w:val="2"/>
              </w:numPr>
              <w:ind w:left="295" w:hanging="295"/>
              <w:rPr>
                <w:rFonts w:ascii="Times New Roman" w:hAnsi="Times New Roman"/>
                <w:b/>
                <w:i/>
                <w:sz w:val="14"/>
              </w:rPr>
            </w:pPr>
            <w:r w:rsidRPr="0067711C">
              <w:rPr>
                <w:rFonts w:ascii="Times New Roman" w:hAnsi="Times New Roman"/>
                <w:b/>
                <w:i/>
                <w:sz w:val="14"/>
              </w:rPr>
              <w:t>BIP evaluation data due</w:t>
            </w:r>
          </w:p>
        </w:tc>
      </w:tr>
    </w:tbl>
    <w:p w:rsidR="00C85B89" w:rsidRDefault="00902118" w:rsidP="00066D6D">
      <w:pPr>
        <w:rPr>
          <w:sz w:val="22"/>
        </w:rPr>
      </w:pPr>
      <w:r>
        <w:rPr>
          <w:sz w:val="22"/>
        </w:rPr>
        <w:br w:type="page"/>
      </w:r>
    </w:p>
    <w:p w:rsidR="00C84E3A" w:rsidRPr="00C85B89" w:rsidRDefault="00C84E3A">
      <w:pPr>
        <w:jc w:val="center"/>
        <w:rPr>
          <w:rFonts w:ascii="Times New Roman" w:hAnsi="Times New Roman"/>
          <w:sz w:val="20"/>
        </w:rPr>
      </w:pPr>
      <w:r w:rsidRPr="00C85B89">
        <w:rPr>
          <w:rFonts w:ascii="Times New Roman" w:hAnsi="Times New Roman"/>
          <w:sz w:val="20"/>
        </w:rPr>
        <w:lastRenderedPageBreak/>
        <w:t>Behavior Consultation Fieldwork Timeline</w:t>
      </w:r>
    </w:p>
    <w:p w:rsidR="00C84E3A" w:rsidRPr="00353593" w:rsidRDefault="00353593" w:rsidP="00353593">
      <w:pPr>
        <w:pStyle w:val="Footer"/>
        <w:tabs>
          <w:tab w:val="clear" w:pos="4320"/>
          <w:tab w:val="clear" w:pos="8640"/>
          <w:tab w:val="left" w:pos="8676"/>
        </w:tabs>
        <w:rPr>
          <w:rFonts w:ascii="Times New Roman" w:hAnsi="Times New Roman"/>
          <w:sz w:val="20"/>
        </w:rPr>
      </w:pPr>
      <w:r w:rsidRPr="00353593">
        <w:rPr>
          <w:rFonts w:ascii="Times New Roman" w:hAnsi="Times New Roman"/>
          <w:sz w:val="20"/>
        </w:rPr>
        <w:tab/>
      </w:r>
    </w:p>
    <w:p w:rsidR="00C84E3A" w:rsidRDefault="00C84E3A">
      <w:pPr>
        <w:pStyle w:val="BodyText"/>
        <w:ind w:left="720" w:hanging="720"/>
        <w:rPr>
          <w:rFonts w:ascii="Times New Roman" w:hAnsi="Times New Roman"/>
          <w:sz w:val="20"/>
        </w:rPr>
      </w:pPr>
      <w:r w:rsidRPr="00353593">
        <w:rPr>
          <w:rFonts w:ascii="Times New Roman" w:hAnsi="Times New Roman"/>
          <w:sz w:val="20"/>
        </w:rPr>
        <w:t>1.</w:t>
      </w:r>
      <w:r w:rsidRPr="00353593">
        <w:rPr>
          <w:rFonts w:ascii="Times New Roman" w:hAnsi="Times New Roman"/>
          <w:sz w:val="20"/>
        </w:rPr>
        <w:tab/>
      </w:r>
      <w:proofErr w:type="gramStart"/>
      <w:r w:rsidRPr="00353593">
        <w:rPr>
          <w:rFonts w:ascii="Times New Roman" w:hAnsi="Times New Roman"/>
          <w:sz w:val="20"/>
        </w:rPr>
        <w:t>Working</w:t>
      </w:r>
      <w:proofErr w:type="gramEnd"/>
      <w:r w:rsidRPr="00353593">
        <w:rPr>
          <w:rFonts w:ascii="Times New Roman" w:hAnsi="Times New Roman"/>
          <w:sz w:val="20"/>
        </w:rPr>
        <w:t xml:space="preserve"> with your school psychology fieldwork supervisor identify a student with a </w:t>
      </w:r>
      <w:r w:rsidRPr="00353593">
        <w:rPr>
          <w:rFonts w:ascii="Times New Roman" w:hAnsi="Times New Roman"/>
          <w:i/>
          <w:sz w:val="20"/>
          <w:u w:val="single"/>
        </w:rPr>
        <w:t>mild to moderate</w:t>
      </w:r>
      <w:r w:rsidR="00C51420">
        <w:rPr>
          <w:rFonts w:ascii="Times New Roman" w:hAnsi="Times New Roman"/>
          <w:sz w:val="20"/>
        </w:rPr>
        <w:t xml:space="preserve"> behavior problem.</w:t>
      </w:r>
    </w:p>
    <w:p w:rsidR="00B41DD5" w:rsidRPr="00C85B89" w:rsidRDefault="00B41DD5">
      <w:pPr>
        <w:pStyle w:val="BodyText"/>
        <w:ind w:left="720" w:hanging="720"/>
        <w:rPr>
          <w:rFonts w:ascii="Times New Roman" w:hAnsi="Times New Roman"/>
          <w:sz w:val="20"/>
        </w:rPr>
      </w:pPr>
      <w:r>
        <w:rPr>
          <w:rFonts w:ascii="Times New Roman" w:hAnsi="Times New Roman"/>
          <w:sz w:val="20"/>
        </w:rPr>
        <w:tab/>
        <w:t>NOTES:</w:t>
      </w:r>
    </w:p>
    <w:p w:rsidR="00C84E3A" w:rsidRPr="00C85B89" w:rsidRDefault="00C84E3A">
      <w:pPr>
        <w:pStyle w:val="BodyText"/>
        <w:numPr>
          <w:ilvl w:val="0"/>
          <w:numId w:val="9"/>
        </w:numPr>
        <w:rPr>
          <w:rFonts w:ascii="Times New Roman" w:hAnsi="Times New Roman"/>
          <w:i/>
          <w:sz w:val="20"/>
        </w:rPr>
      </w:pPr>
      <w:r w:rsidRPr="00C85B89">
        <w:rPr>
          <w:rFonts w:ascii="Times New Roman" w:hAnsi="Times New Roman"/>
          <w:i/>
          <w:sz w:val="20"/>
        </w:rPr>
        <w:t>Typically this will not be a student who has a serious behavior problem o</w:t>
      </w:r>
      <w:r w:rsidR="00A00BAA" w:rsidRPr="00C85B89">
        <w:rPr>
          <w:rFonts w:ascii="Times New Roman" w:hAnsi="Times New Roman"/>
          <w:i/>
          <w:sz w:val="20"/>
        </w:rPr>
        <w:t>f the type that would require a Hughes Bill</w:t>
      </w:r>
      <w:r w:rsidR="00C51420">
        <w:rPr>
          <w:rFonts w:ascii="Times New Roman" w:hAnsi="Times New Roman"/>
          <w:i/>
          <w:sz w:val="20"/>
        </w:rPr>
        <w:t xml:space="preserve"> Functional Analysis Assessment (FAA).</w:t>
      </w:r>
    </w:p>
    <w:p w:rsidR="00C84E3A" w:rsidRPr="00C85B89" w:rsidRDefault="00C84E3A">
      <w:pPr>
        <w:pStyle w:val="BodyText"/>
        <w:numPr>
          <w:ilvl w:val="0"/>
          <w:numId w:val="9"/>
        </w:numPr>
        <w:rPr>
          <w:rFonts w:ascii="Times New Roman" w:hAnsi="Times New Roman"/>
          <w:i/>
          <w:sz w:val="20"/>
        </w:rPr>
      </w:pPr>
      <w:r w:rsidRPr="00C85B89">
        <w:rPr>
          <w:rFonts w:ascii="Times New Roman" w:hAnsi="Times New Roman"/>
          <w:i/>
          <w:sz w:val="20"/>
        </w:rPr>
        <w:t xml:space="preserve">A fieldwork </w:t>
      </w:r>
      <w:r w:rsidR="00066D6D">
        <w:rPr>
          <w:rFonts w:ascii="Times New Roman" w:hAnsi="Times New Roman"/>
          <w:i/>
          <w:sz w:val="20"/>
        </w:rPr>
        <w:t xml:space="preserve">supervisor who can supervise your </w:t>
      </w:r>
      <w:r w:rsidR="00C51420">
        <w:rPr>
          <w:rFonts w:ascii="Times New Roman" w:hAnsi="Times New Roman"/>
          <w:i/>
          <w:sz w:val="20"/>
        </w:rPr>
        <w:t>Functional Behavioral Assessment (</w:t>
      </w:r>
      <w:r w:rsidR="00066D6D">
        <w:rPr>
          <w:rFonts w:ascii="Times New Roman" w:hAnsi="Times New Roman"/>
          <w:i/>
          <w:sz w:val="20"/>
        </w:rPr>
        <w:t>FBA</w:t>
      </w:r>
      <w:r w:rsidR="00C51420">
        <w:rPr>
          <w:rFonts w:ascii="Times New Roman" w:hAnsi="Times New Roman"/>
          <w:i/>
          <w:sz w:val="20"/>
        </w:rPr>
        <w:t>)</w:t>
      </w:r>
      <w:r w:rsidR="00066D6D">
        <w:rPr>
          <w:rFonts w:ascii="Times New Roman" w:hAnsi="Times New Roman"/>
          <w:i/>
          <w:sz w:val="20"/>
        </w:rPr>
        <w:t>/</w:t>
      </w:r>
      <w:r w:rsidR="00C51420">
        <w:rPr>
          <w:rFonts w:ascii="Times New Roman" w:hAnsi="Times New Roman"/>
          <w:i/>
          <w:sz w:val="20"/>
        </w:rPr>
        <w:t>Behavior Intervention plan (</w:t>
      </w:r>
      <w:r w:rsidR="00066D6D">
        <w:rPr>
          <w:rFonts w:ascii="Times New Roman" w:hAnsi="Times New Roman"/>
          <w:i/>
          <w:sz w:val="20"/>
        </w:rPr>
        <w:t>BIP</w:t>
      </w:r>
      <w:r w:rsidR="00C51420">
        <w:rPr>
          <w:rFonts w:ascii="Times New Roman" w:hAnsi="Times New Roman"/>
          <w:i/>
          <w:sz w:val="20"/>
        </w:rPr>
        <w:t>)</w:t>
      </w:r>
      <w:r w:rsidRPr="00C85B89">
        <w:rPr>
          <w:rFonts w:ascii="Times New Roman" w:hAnsi="Times New Roman"/>
          <w:i/>
          <w:sz w:val="20"/>
        </w:rPr>
        <w:t xml:space="preserve"> should be identified by </w:t>
      </w:r>
      <w:r w:rsidR="006527F2" w:rsidRPr="00C85B89">
        <w:rPr>
          <w:rFonts w:ascii="Times New Roman" w:hAnsi="Times New Roman"/>
          <w:b/>
          <w:i/>
          <w:sz w:val="20"/>
        </w:rPr>
        <w:t xml:space="preserve">September </w:t>
      </w:r>
      <w:r w:rsidR="00CB10FF">
        <w:rPr>
          <w:rFonts w:ascii="Times New Roman" w:hAnsi="Times New Roman"/>
          <w:b/>
          <w:i/>
          <w:sz w:val="20"/>
        </w:rPr>
        <w:t>1</w:t>
      </w:r>
      <w:r w:rsidR="00F8722F">
        <w:rPr>
          <w:rFonts w:ascii="Times New Roman" w:hAnsi="Times New Roman"/>
          <w:b/>
          <w:i/>
          <w:sz w:val="20"/>
        </w:rPr>
        <w:t>8</w:t>
      </w:r>
      <w:r w:rsidR="00066D6D" w:rsidRPr="00066D6D">
        <w:rPr>
          <w:rFonts w:ascii="Times New Roman" w:hAnsi="Times New Roman"/>
          <w:b/>
          <w:i/>
          <w:sz w:val="20"/>
          <w:vertAlign w:val="superscript"/>
        </w:rPr>
        <w:t>th</w:t>
      </w:r>
      <w:r w:rsidRPr="00C85B89">
        <w:rPr>
          <w:rFonts w:ascii="Times New Roman" w:hAnsi="Times New Roman"/>
          <w:i/>
          <w:sz w:val="20"/>
        </w:rPr>
        <w:t xml:space="preserve"> </w:t>
      </w:r>
    </w:p>
    <w:p w:rsidR="00C84E3A" w:rsidRPr="00C85B89" w:rsidRDefault="00C84E3A">
      <w:pPr>
        <w:pStyle w:val="BodyText"/>
        <w:numPr>
          <w:ilvl w:val="0"/>
          <w:numId w:val="9"/>
        </w:numPr>
        <w:rPr>
          <w:rFonts w:ascii="Times New Roman" w:hAnsi="Times New Roman"/>
          <w:sz w:val="20"/>
        </w:rPr>
      </w:pPr>
      <w:r w:rsidRPr="00C85B89">
        <w:rPr>
          <w:rFonts w:ascii="Times New Roman" w:hAnsi="Times New Roman"/>
          <w:i/>
          <w:sz w:val="20"/>
        </w:rPr>
        <w:t>See the instructor ASAP if you have difficulty obtaining a fieldwork setting within which to conduct an FBA.</w:t>
      </w:r>
    </w:p>
    <w:p w:rsidR="00C84E3A" w:rsidRPr="00C85B89" w:rsidRDefault="00C84E3A">
      <w:pPr>
        <w:jc w:val="both"/>
        <w:rPr>
          <w:rFonts w:ascii="Times New Roman" w:hAnsi="Times New Roman"/>
          <w:sz w:val="20"/>
        </w:rPr>
      </w:pPr>
    </w:p>
    <w:p w:rsidR="00C84E3A" w:rsidRPr="00C85B89" w:rsidRDefault="00C84E3A">
      <w:pPr>
        <w:pStyle w:val="BodyTextIndent"/>
        <w:rPr>
          <w:rFonts w:ascii="Times New Roman" w:hAnsi="Times New Roman"/>
          <w:sz w:val="20"/>
        </w:rPr>
      </w:pPr>
      <w:r w:rsidRPr="00C85B89">
        <w:rPr>
          <w:rFonts w:ascii="Times New Roman" w:hAnsi="Times New Roman"/>
          <w:sz w:val="20"/>
        </w:rPr>
        <w:t>2.</w:t>
      </w:r>
      <w:r w:rsidRPr="00C85B89">
        <w:rPr>
          <w:rFonts w:ascii="Times New Roman" w:hAnsi="Times New Roman"/>
          <w:sz w:val="20"/>
        </w:rPr>
        <w:tab/>
      </w:r>
      <w:proofErr w:type="gramStart"/>
      <w:r w:rsidRPr="00C85B89">
        <w:rPr>
          <w:rFonts w:ascii="Times New Roman" w:hAnsi="Times New Roman"/>
          <w:sz w:val="20"/>
        </w:rPr>
        <w:t>Working</w:t>
      </w:r>
      <w:proofErr w:type="gramEnd"/>
      <w:r w:rsidRPr="00C85B89">
        <w:rPr>
          <w:rFonts w:ascii="Times New Roman" w:hAnsi="Times New Roman"/>
          <w:sz w:val="20"/>
        </w:rPr>
        <w:t xml:space="preserve"> with your school psychology fieldwork supervisor</w:t>
      </w:r>
      <w:r w:rsidR="00066D6D">
        <w:rPr>
          <w:rFonts w:ascii="Times New Roman" w:hAnsi="Times New Roman"/>
          <w:sz w:val="20"/>
        </w:rPr>
        <w:t>,</w:t>
      </w:r>
      <w:r w:rsidRPr="00C85B89">
        <w:rPr>
          <w:rFonts w:ascii="Times New Roman" w:hAnsi="Times New Roman"/>
          <w:sz w:val="20"/>
        </w:rPr>
        <w:t xml:space="preserve"> </w:t>
      </w:r>
      <w:r w:rsidR="00066D6D">
        <w:rPr>
          <w:rFonts w:ascii="Times New Roman" w:hAnsi="Times New Roman"/>
          <w:sz w:val="20"/>
        </w:rPr>
        <w:t>identify a student appropriate for an FBA/BIP case study. Determine</w:t>
      </w:r>
      <w:r w:rsidRPr="00C85B89">
        <w:rPr>
          <w:rFonts w:ascii="Times New Roman" w:hAnsi="Times New Roman"/>
          <w:sz w:val="20"/>
        </w:rPr>
        <w:t xml:space="preserve"> if the identified student’s teacher is willing to spend at least one hour talking with you about the student’s behavior and is willing</w:t>
      </w:r>
      <w:r w:rsidR="00A74362">
        <w:rPr>
          <w:rFonts w:ascii="Times New Roman" w:hAnsi="Times New Roman"/>
          <w:sz w:val="20"/>
        </w:rPr>
        <w:t xml:space="preserve"> to have you spend at least 5</w:t>
      </w:r>
      <w:r w:rsidRPr="00C85B89">
        <w:rPr>
          <w:rFonts w:ascii="Times New Roman" w:hAnsi="Times New Roman"/>
          <w:sz w:val="20"/>
        </w:rPr>
        <w:t xml:space="preserve"> hours observing the student in his or her classroom. </w:t>
      </w:r>
      <w:r w:rsidR="00C51420">
        <w:rPr>
          <w:rFonts w:ascii="Times New Roman" w:hAnsi="Times New Roman"/>
          <w:sz w:val="20"/>
        </w:rPr>
        <w:t>Obtain parental consent to conduct the FBA and develop the BIP.</w:t>
      </w:r>
    </w:p>
    <w:p w:rsidR="00C84E3A" w:rsidRPr="00C85B89" w:rsidRDefault="00C84E3A">
      <w:pPr>
        <w:ind w:firstLine="630"/>
        <w:jc w:val="both"/>
        <w:rPr>
          <w:rFonts w:ascii="Times New Roman" w:hAnsi="Times New Roman"/>
          <w:sz w:val="20"/>
        </w:rPr>
      </w:pPr>
      <w:r w:rsidRPr="00C85B89">
        <w:rPr>
          <w:rFonts w:ascii="Times New Roman" w:hAnsi="Times New Roman"/>
          <w:sz w:val="20"/>
        </w:rPr>
        <w:t xml:space="preserve">NOTE: </w:t>
      </w:r>
    </w:p>
    <w:p w:rsidR="00C84E3A" w:rsidRPr="00C85B89" w:rsidRDefault="00C84E3A">
      <w:pPr>
        <w:numPr>
          <w:ilvl w:val="0"/>
          <w:numId w:val="10"/>
        </w:numPr>
        <w:jc w:val="both"/>
        <w:rPr>
          <w:rFonts w:ascii="Times New Roman" w:hAnsi="Times New Roman"/>
          <w:sz w:val="20"/>
        </w:rPr>
      </w:pPr>
      <w:r w:rsidRPr="00C85B89">
        <w:rPr>
          <w:rFonts w:ascii="Times New Roman" w:hAnsi="Times New Roman"/>
          <w:i/>
          <w:sz w:val="20"/>
        </w:rPr>
        <w:t xml:space="preserve">Teacher/student should be identified by </w:t>
      </w:r>
      <w:r w:rsidR="00F8722F">
        <w:rPr>
          <w:rFonts w:ascii="Times New Roman" w:hAnsi="Times New Roman"/>
          <w:b/>
          <w:i/>
          <w:sz w:val="20"/>
        </w:rPr>
        <w:t>October</w:t>
      </w:r>
      <w:r w:rsidR="00D973C4">
        <w:rPr>
          <w:rFonts w:ascii="Times New Roman" w:hAnsi="Times New Roman"/>
          <w:b/>
          <w:i/>
          <w:sz w:val="20"/>
        </w:rPr>
        <w:t xml:space="preserve"> </w:t>
      </w:r>
      <w:r w:rsidR="00F8722F">
        <w:rPr>
          <w:rFonts w:ascii="Times New Roman" w:hAnsi="Times New Roman"/>
          <w:b/>
          <w:i/>
          <w:sz w:val="20"/>
        </w:rPr>
        <w:t>9</w:t>
      </w:r>
      <w:r w:rsidR="00CE3C4D">
        <w:rPr>
          <w:rFonts w:ascii="Times New Roman" w:hAnsi="Times New Roman"/>
          <w:b/>
          <w:i/>
          <w:sz w:val="20"/>
          <w:vertAlign w:val="superscript"/>
        </w:rPr>
        <w:t>th</w:t>
      </w:r>
      <w:r w:rsidR="006527F2" w:rsidRPr="00C85B89">
        <w:rPr>
          <w:rFonts w:ascii="Times New Roman" w:hAnsi="Times New Roman"/>
          <w:b/>
          <w:i/>
          <w:sz w:val="20"/>
        </w:rPr>
        <w:t>.</w:t>
      </w:r>
    </w:p>
    <w:p w:rsidR="00C84E3A" w:rsidRPr="00C85B89" w:rsidRDefault="00C84E3A">
      <w:pPr>
        <w:ind w:left="630"/>
        <w:jc w:val="both"/>
        <w:rPr>
          <w:rFonts w:ascii="Times New Roman" w:hAnsi="Times New Roman"/>
          <w:sz w:val="20"/>
        </w:rPr>
      </w:pPr>
    </w:p>
    <w:p w:rsidR="00C84E3A" w:rsidRPr="00C85B89" w:rsidRDefault="00C84E3A">
      <w:pPr>
        <w:pStyle w:val="BodyTextIndent2"/>
        <w:rPr>
          <w:rFonts w:ascii="Times New Roman" w:hAnsi="Times New Roman"/>
          <w:sz w:val="20"/>
        </w:rPr>
      </w:pPr>
      <w:r w:rsidRPr="00C85B89">
        <w:rPr>
          <w:rFonts w:ascii="Times New Roman" w:hAnsi="Times New Roman"/>
          <w:sz w:val="20"/>
        </w:rPr>
        <w:t>3.</w:t>
      </w:r>
      <w:r w:rsidRPr="00C85B89">
        <w:rPr>
          <w:rFonts w:ascii="Times New Roman" w:hAnsi="Times New Roman"/>
          <w:sz w:val="20"/>
        </w:rPr>
        <w:tab/>
        <w:t xml:space="preserve">Interview the teacher to </w:t>
      </w:r>
      <w:r w:rsidR="00A00BAA" w:rsidRPr="00C85B89">
        <w:rPr>
          <w:rFonts w:ascii="Times New Roman" w:hAnsi="Times New Roman"/>
          <w:sz w:val="20"/>
        </w:rPr>
        <w:t xml:space="preserve">first </w:t>
      </w:r>
      <w:r w:rsidRPr="00C85B89">
        <w:rPr>
          <w:rFonts w:ascii="Times New Roman" w:hAnsi="Times New Roman"/>
          <w:sz w:val="20"/>
        </w:rPr>
        <w:t>identify and operationalize a problem behavior. Then interview the teacher to gain additional information regarding the antecedents and conse</w:t>
      </w:r>
      <w:r w:rsidR="00F6386C">
        <w:rPr>
          <w:rFonts w:ascii="Times New Roman" w:hAnsi="Times New Roman"/>
          <w:sz w:val="20"/>
        </w:rPr>
        <w:t>quents of the problem behavior.</w:t>
      </w:r>
    </w:p>
    <w:p w:rsidR="00C84E3A" w:rsidRPr="00C85B89" w:rsidRDefault="00C84E3A">
      <w:pPr>
        <w:ind w:firstLine="720"/>
        <w:jc w:val="both"/>
        <w:rPr>
          <w:rFonts w:ascii="Times New Roman" w:hAnsi="Times New Roman"/>
          <w:sz w:val="20"/>
        </w:rPr>
      </w:pPr>
      <w:r w:rsidRPr="00C85B89">
        <w:rPr>
          <w:rFonts w:ascii="Times New Roman" w:hAnsi="Times New Roman"/>
          <w:sz w:val="20"/>
        </w:rPr>
        <w:t>NOTE</w:t>
      </w:r>
      <w:r w:rsidR="00F6386C">
        <w:rPr>
          <w:rFonts w:ascii="Times New Roman" w:hAnsi="Times New Roman"/>
          <w:sz w:val="20"/>
        </w:rPr>
        <w:t>S</w:t>
      </w:r>
      <w:r w:rsidRPr="00C85B89">
        <w:rPr>
          <w:rFonts w:ascii="Times New Roman" w:hAnsi="Times New Roman"/>
          <w:sz w:val="20"/>
        </w:rPr>
        <w:t xml:space="preserve">: </w:t>
      </w:r>
    </w:p>
    <w:p w:rsidR="00C84E3A" w:rsidRDefault="00C84E3A">
      <w:pPr>
        <w:numPr>
          <w:ilvl w:val="0"/>
          <w:numId w:val="11"/>
        </w:numPr>
        <w:jc w:val="both"/>
        <w:rPr>
          <w:rFonts w:ascii="Times New Roman" w:hAnsi="Times New Roman"/>
          <w:i/>
          <w:sz w:val="20"/>
        </w:rPr>
      </w:pPr>
      <w:r w:rsidRPr="00C85B89">
        <w:rPr>
          <w:rFonts w:ascii="Times New Roman" w:hAnsi="Times New Roman"/>
          <w:i/>
          <w:sz w:val="20"/>
        </w:rPr>
        <w:t xml:space="preserve">This should take </w:t>
      </w:r>
      <w:r w:rsidR="00B41DD5">
        <w:rPr>
          <w:rFonts w:ascii="Times New Roman" w:hAnsi="Times New Roman"/>
          <w:i/>
          <w:sz w:val="20"/>
        </w:rPr>
        <w:t xml:space="preserve">at </w:t>
      </w:r>
      <w:r w:rsidR="00F6386C">
        <w:rPr>
          <w:rFonts w:ascii="Times New Roman" w:hAnsi="Times New Roman"/>
          <w:i/>
          <w:sz w:val="20"/>
        </w:rPr>
        <w:t>least 60-</w:t>
      </w:r>
      <w:r w:rsidRPr="00C85B89">
        <w:rPr>
          <w:rFonts w:ascii="Times New Roman" w:hAnsi="Times New Roman"/>
          <w:i/>
          <w:sz w:val="20"/>
        </w:rPr>
        <w:t xml:space="preserve">minutes and should be completed by </w:t>
      </w:r>
      <w:r w:rsidR="00F6386C">
        <w:rPr>
          <w:rFonts w:ascii="Times New Roman" w:hAnsi="Times New Roman"/>
          <w:b/>
          <w:i/>
          <w:sz w:val="20"/>
        </w:rPr>
        <w:t xml:space="preserve">October </w:t>
      </w:r>
      <w:r w:rsidR="00F8722F">
        <w:rPr>
          <w:rFonts w:ascii="Times New Roman" w:hAnsi="Times New Roman"/>
          <w:b/>
          <w:i/>
          <w:sz w:val="20"/>
        </w:rPr>
        <w:t>16</w:t>
      </w:r>
      <w:r w:rsidRPr="00C85B89">
        <w:rPr>
          <w:rFonts w:ascii="Times New Roman" w:hAnsi="Times New Roman"/>
          <w:b/>
          <w:i/>
          <w:sz w:val="20"/>
          <w:vertAlign w:val="superscript"/>
        </w:rPr>
        <w:t>th</w:t>
      </w:r>
      <w:r w:rsidRPr="00C85B89">
        <w:rPr>
          <w:rFonts w:ascii="Times New Roman" w:hAnsi="Times New Roman"/>
          <w:i/>
          <w:sz w:val="20"/>
        </w:rPr>
        <w:t>.</w:t>
      </w:r>
    </w:p>
    <w:p w:rsidR="00F6386C" w:rsidRPr="00C85B89" w:rsidRDefault="00F6386C">
      <w:pPr>
        <w:numPr>
          <w:ilvl w:val="0"/>
          <w:numId w:val="11"/>
        </w:numPr>
        <w:jc w:val="both"/>
        <w:rPr>
          <w:rFonts w:ascii="Times New Roman" w:hAnsi="Times New Roman"/>
          <w:i/>
          <w:sz w:val="20"/>
        </w:rPr>
      </w:pPr>
      <w:r>
        <w:rPr>
          <w:rFonts w:ascii="Times New Roman" w:hAnsi="Times New Roman"/>
          <w:i/>
          <w:sz w:val="20"/>
        </w:rPr>
        <w:t>When possible a parent int</w:t>
      </w:r>
      <w:r w:rsidR="00E31C05">
        <w:rPr>
          <w:rFonts w:ascii="Times New Roman" w:hAnsi="Times New Roman"/>
          <w:i/>
          <w:sz w:val="20"/>
        </w:rPr>
        <w:t xml:space="preserve">erview should also be conducted and completed by </w:t>
      </w:r>
      <w:r w:rsidR="00E31C05">
        <w:rPr>
          <w:rFonts w:ascii="Times New Roman" w:hAnsi="Times New Roman"/>
          <w:b/>
          <w:i/>
          <w:sz w:val="20"/>
        </w:rPr>
        <w:t xml:space="preserve">October </w:t>
      </w:r>
      <w:r w:rsidR="00F8722F">
        <w:rPr>
          <w:rFonts w:ascii="Times New Roman" w:hAnsi="Times New Roman"/>
          <w:b/>
          <w:i/>
          <w:sz w:val="20"/>
        </w:rPr>
        <w:t>16</w:t>
      </w:r>
      <w:r w:rsidR="00E31C05" w:rsidRPr="00E31C05">
        <w:rPr>
          <w:rFonts w:ascii="Times New Roman" w:hAnsi="Times New Roman"/>
          <w:b/>
          <w:i/>
          <w:sz w:val="20"/>
          <w:vertAlign w:val="superscript"/>
        </w:rPr>
        <w:t>th</w:t>
      </w:r>
      <w:r w:rsidR="00E31C05">
        <w:rPr>
          <w:rFonts w:ascii="Times New Roman" w:hAnsi="Times New Roman"/>
          <w:b/>
          <w:i/>
          <w:sz w:val="20"/>
        </w:rPr>
        <w:t xml:space="preserve"> </w:t>
      </w:r>
    </w:p>
    <w:p w:rsidR="00C84E3A" w:rsidRPr="00C85B89" w:rsidRDefault="00C84E3A">
      <w:pPr>
        <w:jc w:val="both"/>
        <w:rPr>
          <w:rFonts w:ascii="Times New Roman" w:hAnsi="Times New Roman"/>
          <w:sz w:val="20"/>
        </w:rPr>
      </w:pPr>
    </w:p>
    <w:p w:rsidR="00C84E3A" w:rsidRPr="00C85B89" w:rsidRDefault="00C84E3A">
      <w:pPr>
        <w:pStyle w:val="BodyTextIndent2"/>
        <w:rPr>
          <w:rFonts w:ascii="Times New Roman" w:hAnsi="Times New Roman"/>
          <w:sz w:val="20"/>
        </w:rPr>
      </w:pPr>
      <w:r w:rsidRPr="00C85B89">
        <w:rPr>
          <w:rFonts w:ascii="Times New Roman" w:hAnsi="Times New Roman"/>
          <w:sz w:val="20"/>
        </w:rPr>
        <w:t>4.</w:t>
      </w:r>
      <w:r w:rsidRPr="00C85B89">
        <w:rPr>
          <w:rFonts w:ascii="Times New Roman" w:hAnsi="Times New Roman"/>
          <w:sz w:val="20"/>
        </w:rPr>
        <w:tab/>
        <w:t>Making use of appropriate observational techniques determine the frequency, duration, and/or intensity of the problem behavior</w:t>
      </w:r>
      <w:r w:rsidR="00A00BAA" w:rsidRPr="00C85B89">
        <w:rPr>
          <w:rFonts w:ascii="Times New Roman" w:hAnsi="Times New Roman"/>
          <w:sz w:val="20"/>
        </w:rPr>
        <w:t>;</w:t>
      </w:r>
      <w:r w:rsidR="007F1AA7" w:rsidRPr="00C85B89">
        <w:rPr>
          <w:rFonts w:ascii="Times New Roman" w:hAnsi="Times New Roman"/>
          <w:sz w:val="20"/>
        </w:rPr>
        <w:t xml:space="preserve"> and establish a baseline that can be used to assess intervention effectiven</w:t>
      </w:r>
      <w:r w:rsidR="00A00BAA" w:rsidRPr="00C85B89">
        <w:rPr>
          <w:rFonts w:ascii="Times New Roman" w:hAnsi="Times New Roman"/>
          <w:sz w:val="20"/>
        </w:rPr>
        <w:t>e</w:t>
      </w:r>
      <w:r w:rsidR="007F1AA7" w:rsidRPr="00C85B89">
        <w:rPr>
          <w:rFonts w:ascii="Times New Roman" w:hAnsi="Times New Roman"/>
          <w:sz w:val="20"/>
        </w:rPr>
        <w:t>ss</w:t>
      </w:r>
      <w:r w:rsidR="00F6386C">
        <w:rPr>
          <w:rFonts w:ascii="Times New Roman" w:hAnsi="Times New Roman"/>
          <w:sz w:val="20"/>
        </w:rPr>
        <w:t>.</w:t>
      </w:r>
    </w:p>
    <w:p w:rsidR="00C84E3A" w:rsidRPr="00C85B89" w:rsidRDefault="00C84E3A">
      <w:pPr>
        <w:ind w:left="720"/>
        <w:jc w:val="both"/>
        <w:rPr>
          <w:rFonts w:ascii="Times New Roman" w:hAnsi="Times New Roman"/>
          <w:sz w:val="20"/>
        </w:rPr>
      </w:pPr>
      <w:r w:rsidRPr="00C85B89">
        <w:rPr>
          <w:rFonts w:ascii="Times New Roman" w:hAnsi="Times New Roman"/>
          <w:sz w:val="20"/>
        </w:rPr>
        <w:t xml:space="preserve">NOTE: </w:t>
      </w:r>
    </w:p>
    <w:p w:rsidR="00C84E3A" w:rsidRPr="00C85B89" w:rsidRDefault="00F6386C">
      <w:pPr>
        <w:numPr>
          <w:ilvl w:val="0"/>
          <w:numId w:val="12"/>
        </w:numPr>
        <w:jc w:val="both"/>
        <w:rPr>
          <w:rFonts w:ascii="Times New Roman" w:hAnsi="Times New Roman"/>
          <w:i/>
          <w:sz w:val="20"/>
        </w:rPr>
      </w:pPr>
      <w:r>
        <w:rPr>
          <w:rFonts w:ascii="Times New Roman" w:hAnsi="Times New Roman"/>
          <w:i/>
          <w:sz w:val="20"/>
        </w:rPr>
        <w:t>Five (5) 6</w:t>
      </w:r>
      <w:r w:rsidR="00C84E3A" w:rsidRPr="00C85B89">
        <w:rPr>
          <w:rFonts w:ascii="Times New Roman" w:hAnsi="Times New Roman"/>
          <w:i/>
          <w:sz w:val="20"/>
        </w:rPr>
        <w:t xml:space="preserve">0-minute observations </w:t>
      </w:r>
      <w:r w:rsidR="00E3509E">
        <w:rPr>
          <w:rFonts w:ascii="Times New Roman" w:hAnsi="Times New Roman"/>
          <w:i/>
          <w:sz w:val="20"/>
        </w:rPr>
        <w:t>is the minimum and</w:t>
      </w:r>
      <w:r w:rsidR="00C84E3A" w:rsidRPr="00C85B89">
        <w:rPr>
          <w:rFonts w:ascii="Times New Roman" w:hAnsi="Times New Roman"/>
          <w:i/>
          <w:sz w:val="20"/>
        </w:rPr>
        <w:t xml:space="preserve"> should be completed by </w:t>
      </w:r>
      <w:r>
        <w:rPr>
          <w:rFonts w:ascii="Times New Roman" w:hAnsi="Times New Roman"/>
          <w:b/>
          <w:i/>
          <w:sz w:val="20"/>
        </w:rPr>
        <w:t xml:space="preserve">October </w:t>
      </w:r>
      <w:r w:rsidR="00F8722F">
        <w:rPr>
          <w:rFonts w:ascii="Times New Roman" w:hAnsi="Times New Roman"/>
          <w:b/>
          <w:i/>
          <w:sz w:val="20"/>
        </w:rPr>
        <w:t>23</w:t>
      </w:r>
      <w:r w:rsidR="00F8722F" w:rsidRPr="00F8722F">
        <w:rPr>
          <w:rFonts w:ascii="Times New Roman" w:hAnsi="Times New Roman"/>
          <w:b/>
          <w:i/>
          <w:sz w:val="20"/>
          <w:vertAlign w:val="superscript"/>
        </w:rPr>
        <w:t>rd</w:t>
      </w:r>
      <w:r w:rsidR="00C84E3A" w:rsidRPr="00C85B89">
        <w:rPr>
          <w:rFonts w:ascii="Times New Roman" w:hAnsi="Times New Roman"/>
          <w:i/>
          <w:sz w:val="20"/>
        </w:rPr>
        <w:t>.</w:t>
      </w:r>
    </w:p>
    <w:p w:rsidR="00C84E3A" w:rsidRPr="00C85B89" w:rsidRDefault="00C84E3A">
      <w:pPr>
        <w:jc w:val="both"/>
        <w:rPr>
          <w:rFonts w:ascii="Times New Roman" w:hAnsi="Times New Roman"/>
          <w:sz w:val="20"/>
        </w:rPr>
      </w:pPr>
    </w:p>
    <w:p w:rsidR="00C84E3A" w:rsidRPr="00C85B89" w:rsidRDefault="00C84E3A">
      <w:pPr>
        <w:pStyle w:val="BodyTextIndent"/>
        <w:rPr>
          <w:rFonts w:ascii="Times New Roman" w:hAnsi="Times New Roman"/>
          <w:sz w:val="20"/>
        </w:rPr>
      </w:pPr>
      <w:r w:rsidRPr="00C85B89">
        <w:rPr>
          <w:rFonts w:ascii="Times New Roman" w:hAnsi="Times New Roman"/>
          <w:sz w:val="20"/>
        </w:rPr>
        <w:t>5.</w:t>
      </w:r>
      <w:r w:rsidRPr="00C85B89">
        <w:rPr>
          <w:rFonts w:ascii="Times New Roman" w:hAnsi="Times New Roman"/>
          <w:sz w:val="20"/>
        </w:rPr>
        <w:tab/>
        <w:t>From the interview and observation data write a FBA report.</w:t>
      </w:r>
    </w:p>
    <w:p w:rsidR="00C84E3A" w:rsidRPr="00C85B89" w:rsidRDefault="00C84E3A">
      <w:pPr>
        <w:ind w:left="630"/>
        <w:jc w:val="both"/>
        <w:rPr>
          <w:rFonts w:ascii="Times New Roman" w:hAnsi="Times New Roman"/>
          <w:sz w:val="20"/>
        </w:rPr>
      </w:pPr>
      <w:r w:rsidRPr="00C85B89">
        <w:rPr>
          <w:rFonts w:ascii="Times New Roman" w:hAnsi="Times New Roman"/>
          <w:sz w:val="20"/>
        </w:rPr>
        <w:t xml:space="preserve">NOTE: </w:t>
      </w:r>
    </w:p>
    <w:p w:rsidR="00F6386C" w:rsidRDefault="00C84E3A" w:rsidP="00F6386C">
      <w:pPr>
        <w:numPr>
          <w:ilvl w:val="0"/>
          <w:numId w:val="13"/>
        </w:numPr>
        <w:jc w:val="both"/>
        <w:rPr>
          <w:rFonts w:ascii="Times New Roman" w:hAnsi="Times New Roman"/>
          <w:i/>
          <w:sz w:val="20"/>
        </w:rPr>
      </w:pPr>
      <w:r w:rsidRPr="00C85B89">
        <w:rPr>
          <w:rFonts w:ascii="Times New Roman" w:hAnsi="Times New Roman"/>
          <w:i/>
          <w:sz w:val="20"/>
        </w:rPr>
        <w:t>The</w:t>
      </w:r>
      <w:r w:rsidR="00BF2DE2" w:rsidRPr="00C85B89">
        <w:rPr>
          <w:rFonts w:ascii="Times New Roman" w:hAnsi="Times New Roman"/>
          <w:i/>
          <w:sz w:val="20"/>
        </w:rPr>
        <w:t xml:space="preserve"> first draft of the</w:t>
      </w:r>
      <w:r w:rsidRPr="00C85B89">
        <w:rPr>
          <w:rFonts w:ascii="Times New Roman" w:hAnsi="Times New Roman"/>
          <w:i/>
          <w:sz w:val="20"/>
        </w:rPr>
        <w:t xml:space="preserve"> FBA </w:t>
      </w:r>
      <w:r w:rsidR="00E31C05">
        <w:rPr>
          <w:rFonts w:ascii="Times New Roman" w:hAnsi="Times New Roman"/>
          <w:i/>
          <w:sz w:val="20"/>
        </w:rPr>
        <w:t>must</w:t>
      </w:r>
      <w:r w:rsidRPr="00C85B89">
        <w:rPr>
          <w:rFonts w:ascii="Times New Roman" w:hAnsi="Times New Roman"/>
          <w:i/>
          <w:sz w:val="20"/>
        </w:rPr>
        <w:t xml:space="preserve"> be completed and turned in by </w:t>
      </w:r>
      <w:r w:rsidR="00F8722F">
        <w:rPr>
          <w:rFonts w:ascii="Times New Roman" w:hAnsi="Times New Roman"/>
          <w:b/>
          <w:i/>
          <w:sz w:val="20"/>
        </w:rPr>
        <w:t>November</w:t>
      </w:r>
      <w:r w:rsidR="006527F2" w:rsidRPr="00C85B89">
        <w:rPr>
          <w:rFonts w:ascii="Times New Roman" w:hAnsi="Times New Roman"/>
          <w:b/>
          <w:i/>
          <w:sz w:val="20"/>
        </w:rPr>
        <w:t xml:space="preserve"> </w:t>
      </w:r>
      <w:r w:rsidR="00CB10FF">
        <w:rPr>
          <w:rFonts w:ascii="Times New Roman" w:hAnsi="Times New Roman"/>
          <w:b/>
          <w:i/>
          <w:sz w:val="20"/>
        </w:rPr>
        <w:t>6</w:t>
      </w:r>
      <w:r w:rsidR="00F6386C">
        <w:rPr>
          <w:rFonts w:ascii="Times New Roman" w:hAnsi="Times New Roman"/>
          <w:b/>
          <w:i/>
          <w:sz w:val="20"/>
          <w:vertAlign w:val="superscript"/>
        </w:rPr>
        <w:t>th</w:t>
      </w:r>
      <w:r w:rsidR="00F6386C">
        <w:rPr>
          <w:rFonts w:ascii="Times New Roman" w:hAnsi="Times New Roman"/>
          <w:i/>
          <w:sz w:val="20"/>
        </w:rPr>
        <w:t>.</w:t>
      </w:r>
      <w:r w:rsidR="00C85B89" w:rsidRPr="00C85B89">
        <w:rPr>
          <w:rFonts w:ascii="Times New Roman" w:hAnsi="Times New Roman"/>
          <w:i/>
          <w:sz w:val="20"/>
        </w:rPr>
        <w:t xml:space="preserve"> While </w:t>
      </w:r>
      <w:r w:rsidR="00A00BAA" w:rsidRPr="00C85B89">
        <w:rPr>
          <w:rFonts w:ascii="Times New Roman" w:hAnsi="Times New Roman"/>
          <w:i/>
          <w:sz w:val="20"/>
        </w:rPr>
        <w:t xml:space="preserve">this draft is the one that is graded, </w:t>
      </w:r>
      <w:r w:rsidR="00F6386C">
        <w:rPr>
          <w:rFonts w:ascii="Times New Roman" w:hAnsi="Times New Roman"/>
          <w:i/>
          <w:sz w:val="20"/>
        </w:rPr>
        <w:t>it is likely that revision, based on instructor feedback, will be required before a final draft is completed.</w:t>
      </w:r>
    </w:p>
    <w:p w:rsidR="00C84E3A" w:rsidRPr="00C85B89" w:rsidRDefault="00C84E3A">
      <w:pPr>
        <w:jc w:val="both"/>
        <w:rPr>
          <w:rFonts w:ascii="Times New Roman" w:hAnsi="Times New Roman"/>
          <w:sz w:val="20"/>
        </w:rPr>
      </w:pPr>
    </w:p>
    <w:p w:rsidR="00C84E3A" w:rsidRPr="00C85B89" w:rsidRDefault="00C84E3A" w:rsidP="00F6386C">
      <w:pPr>
        <w:ind w:left="630" w:hanging="630"/>
        <w:jc w:val="both"/>
        <w:rPr>
          <w:rFonts w:ascii="Times New Roman" w:hAnsi="Times New Roman"/>
          <w:sz w:val="20"/>
        </w:rPr>
      </w:pPr>
      <w:r w:rsidRPr="00C85B89">
        <w:rPr>
          <w:rFonts w:ascii="Times New Roman" w:hAnsi="Times New Roman"/>
          <w:sz w:val="20"/>
        </w:rPr>
        <w:t>6.</w:t>
      </w:r>
      <w:r w:rsidRPr="00C85B89">
        <w:rPr>
          <w:rFonts w:ascii="Times New Roman" w:hAnsi="Times New Roman"/>
          <w:sz w:val="20"/>
        </w:rPr>
        <w:tab/>
        <w:t>From the FB</w:t>
      </w:r>
      <w:r w:rsidR="00F6386C">
        <w:rPr>
          <w:rFonts w:ascii="Times New Roman" w:hAnsi="Times New Roman"/>
          <w:sz w:val="20"/>
        </w:rPr>
        <w:t>A report develop a proposed BIP.</w:t>
      </w:r>
    </w:p>
    <w:p w:rsidR="00C84E3A" w:rsidRPr="00C85B89" w:rsidRDefault="00C84E3A" w:rsidP="00F6386C">
      <w:pPr>
        <w:ind w:left="630" w:hanging="630"/>
        <w:jc w:val="both"/>
        <w:rPr>
          <w:rFonts w:ascii="Times New Roman" w:hAnsi="Times New Roman"/>
          <w:sz w:val="20"/>
        </w:rPr>
      </w:pPr>
      <w:r w:rsidRPr="00C85B89">
        <w:rPr>
          <w:rFonts w:ascii="Times New Roman" w:hAnsi="Times New Roman"/>
          <w:sz w:val="20"/>
        </w:rPr>
        <w:tab/>
        <w:t xml:space="preserve">NOTE: </w:t>
      </w:r>
    </w:p>
    <w:p w:rsidR="00C84E3A" w:rsidRPr="00C85B89" w:rsidRDefault="00C84E3A" w:rsidP="00F6386C">
      <w:pPr>
        <w:numPr>
          <w:ilvl w:val="0"/>
          <w:numId w:val="14"/>
        </w:numPr>
        <w:tabs>
          <w:tab w:val="left" w:pos="720"/>
        </w:tabs>
        <w:jc w:val="both"/>
        <w:rPr>
          <w:rFonts w:ascii="Times New Roman" w:hAnsi="Times New Roman"/>
          <w:i/>
          <w:sz w:val="20"/>
        </w:rPr>
      </w:pPr>
      <w:r w:rsidRPr="00C85B89">
        <w:rPr>
          <w:rFonts w:ascii="Times New Roman" w:hAnsi="Times New Roman"/>
          <w:i/>
          <w:sz w:val="20"/>
        </w:rPr>
        <w:t>The</w:t>
      </w:r>
      <w:r w:rsidR="00BF2DE2" w:rsidRPr="00C85B89">
        <w:rPr>
          <w:rFonts w:ascii="Times New Roman" w:hAnsi="Times New Roman"/>
          <w:i/>
          <w:sz w:val="20"/>
        </w:rPr>
        <w:t xml:space="preserve"> first draft of the</w:t>
      </w:r>
      <w:r w:rsidR="00E31C05">
        <w:rPr>
          <w:rFonts w:ascii="Times New Roman" w:hAnsi="Times New Roman"/>
          <w:i/>
          <w:sz w:val="20"/>
        </w:rPr>
        <w:t xml:space="preserve"> BIP must</w:t>
      </w:r>
      <w:r w:rsidRPr="00C85B89">
        <w:rPr>
          <w:rFonts w:ascii="Times New Roman" w:hAnsi="Times New Roman"/>
          <w:i/>
          <w:sz w:val="20"/>
        </w:rPr>
        <w:t xml:space="preserve"> be completed and turned in on </w:t>
      </w:r>
      <w:r w:rsidR="00F6386C">
        <w:rPr>
          <w:rFonts w:ascii="Times New Roman" w:hAnsi="Times New Roman"/>
          <w:b/>
          <w:i/>
          <w:sz w:val="20"/>
        </w:rPr>
        <w:t xml:space="preserve">November </w:t>
      </w:r>
      <w:r w:rsidR="00F8722F">
        <w:rPr>
          <w:rFonts w:ascii="Times New Roman" w:hAnsi="Times New Roman"/>
          <w:b/>
          <w:i/>
          <w:sz w:val="20"/>
        </w:rPr>
        <w:t>27</w:t>
      </w:r>
      <w:r w:rsidR="00C85B89" w:rsidRPr="00C85B89">
        <w:rPr>
          <w:rFonts w:ascii="Times New Roman" w:hAnsi="Times New Roman"/>
          <w:b/>
          <w:i/>
          <w:sz w:val="20"/>
          <w:vertAlign w:val="superscript"/>
        </w:rPr>
        <w:t>th</w:t>
      </w:r>
      <w:r w:rsidR="00F6386C">
        <w:rPr>
          <w:rFonts w:ascii="Times New Roman" w:hAnsi="Times New Roman"/>
          <w:i/>
          <w:sz w:val="20"/>
        </w:rPr>
        <w:t>.</w:t>
      </w:r>
      <w:r w:rsidRPr="00C85B89">
        <w:rPr>
          <w:rFonts w:ascii="Times New Roman" w:hAnsi="Times New Roman"/>
          <w:i/>
          <w:sz w:val="20"/>
        </w:rPr>
        <w:t xml:space="preserve"> </w:t>
      </w:r>
      <w:r w:rsidR="00F6386C" w:rsidRPr="00C85B89">
        <w:rPr>
          <w:rFonts w:ascii="Times New Roman" w:hAnsi="Times New Roman"/>
          <w:i/>
          <w:sz w:val="20"/>
        </w:rPr>
        <w:t xml:space="preserve">While this draft is the one that is graded, </w:t>
      </w:r>
      <w:r w:rsidR="00F6386C">
        <w:rPr>
          <w:rFonts w:ascii="Times New Roman" w:hAnsi="Times New Roman"/>
          <w:i/>
          <w:sz w:val="20"/>
        </w:rPr>
        <w:t>it is likely that revision, based on instructor feedback, will be required before a final draft is completed</w:t>
      </w:r>
      <w:r w:rsidR="00BF2DE2" w:rsidRPr="00C85B89">
        <w:rPr>
          <w:rFonts w:ascii="Times New Roman" w:hAnsi="Times New Roman"/>
          <w:i/>
          <w:sz w:val="20"/>
        </w:rPr>
        <w:t>.</w:t>
      </w:r>
    </w:p>
    <w:p w:rsidR="00C84E3A" w:rsidRPr="00C85B89" w:rsidRDefault="00BF2DE2" w:rsidP="00BF2DE2">
      <w:pPr>
        <w:tabs>
          <w:tab w:val="left" w:pos="6144"/>
        </w:tabs>
        <w:jc w:val="both"/>
        <w:rPr>
          <w:rFonts w:ascii="Times New Roman" w:hAnsi="Times New Roman"/>
          <w:sz w:val="20"/>
        </w:rPr>
      </w:pPr>
      <w:r w:rsidRPr="00C85B89">
        <w:rPr>
          <w:rFonts w:ascii="Times New Roman" w:hAnsi="Times New Roman"/>
          <w:sz w:val="20"/>
        </w:rPr>
        <w:tab/>
      </w:r>
    </w:p>
    <w:p w:rsidR="00C84E3A" w:rsidRPr="00C85B89" w:rsidRDefault="00C84E3A" w:rsidP="00F6386C">
      <w:pPr>
        <w:ind w:left="630" w:hanging="630"/>
        <w:rPr>
          <w:rFonts w:ascii="Times New Roman" w:hAnsi="Times New Roman"/>
          <w:sz w:val="20"/>
        </w:rPr>
      </w:pPr>
      <w:r w:rsidRPr="00C85B89">
        <w:rPr>
          <w:rFonts w:ascii="Times New Roman" w:hAnsi="Times New Roman"/>
          <w:sz w:val="20"/>
        </w:rPr>
        <w:t>7.</w:t>
      </w:r>
      <w:r w:rsidRPr="00C85B89">
        <w:rPr>
          <w:rFonts w:ascii="Times New Roman" w:hAnsi="Times New Roman"/>
          <w:sz w:val="20"/>
        </w:rPr>
        <w:tab/>
        <w:t>Share the</w:t>
      </w:r>
      <w:r w:rsidR="00F6386C">
        <w:rPr>
          <w:rFonts w:ascii="Times New Roman" w:hAnsi="Times New Roman"/>
          <w:sz w:val="20"/>
        </w:rPr>
        <w:t xml:space="preserve"> final drafts of the</w:t>
      </w:r>
      <w:r w:rsidRPr="00C85B89">
        <w:rPr>
          <w:rFonts w:ascii="Times New Roman" w:hAnsi="Times New Roman"/>
          <w:sz w:val="20"/>
        </w:rPr>
        <w:t xml:space="preserve"> FBA and proposed BIP</w:t>
      </w:r>
      <w:r w:rsidR="00C85B89" w:rsidRPr="00C85B89">
        <w:rPr>
          <w:rFonts w:ascii="Times New Roman" w:hAnsi="Times New Roman"/>
          <w:sz w:val="20"/>
        </w:rPr>
        <w:t>,</w:t>
      </w:r>
      <w:r w:rsidRPr="00C85B89">
        <w:rPr>
          <w:rFonts w:ascii="Times New Roman" w:hAnsi="Times New Roman"/>
          <w:sz w:val="20"/>
        </w:rPr>
        <w:t xml:space="preserve"> </w:t>
      </w:r>
      <w:r w:rsidR="007F1AA7" w:rsidRPr="00C85B89">
        <w:rPr>
          <w:rFonts w:ascii="Times New Roman" w:hAnsi="Times New Roman"/>
          <w:sz w:val="20"/>
        </w:rPr>
        <w:t xml:space="preserve">first </w:t>
      </w:r>
      <w:r w:rsidRPr="00C85B89">
        <w:rPr>
          <w:rFonts w:ascii="Times New Roman" w:hAnsi="Times New Roman"/>
          <w:sz w:val="20"/>
        </w:rPr>
        <w:t>with your sch</w:t>
      </w:r>
      <w:r w:rsidR="00C85B89" w:rsidRPr="00C85B89">
        <w:rPr>
          <w:rFonts w:ascii="Times New Roman" w:hAnsi="Times New Roman"/>
          <w:sz w:val="20"/>
        </w:rPr>
        <w:t>ool psychology field supervisor,</w:t>
      </w:r>
      <w:r w:rsidR="007F1AA7" w:rsidRPr="00C85B89">
        <w:rPr>
          <w:rFonts w:ascii="Times New Roman" w:hAnsi="Times New Roman"/>
          <w:sz w:val="20"/>
        </w:rPr>
        <w:t xml:space="preserve"> and </w:t>
      </w:r>
      <w:r w:rsidR="00B41DD5">
        <w:rPr>
          <w:rFonts w:ascii="Times New Roman" w:hAnsi="Times New Roman"/>
          <w:sz w:val="20"/>
        </w:rPr>
        <w:t xml:space="preserve">then </w:t>
      </w:r>
      <w:r w:rsidR="007F1AA7" w:rsidRPr="00C85B89">
        <w:rPr>
          <w:rFonts w:ascii="Times New Roman" w:hAnsi="Times New Roman"/>
          <w:sz w:val="20"/>
        </w:rPr>
        <w:t xml:space="preserve">with the teacher of the student with the challenging behavior. Then facilitate implementation of the BIP and by </w:t>
      </w:r>
      <w:r w:rsidR="00CB10FF">
        <w:rPr>
          <w:rFonts w:ascii="Times New Roman" w:hAnsi="Times New Roman"/>
          <w:b/>
          <w:i/>
          <w:sz w:val="20"/>
        </w:rPr>
        <w:t>December 1</w:t>
      </w:r>
      <w:r w:rsidR="00F8722F">
        <w:rPr>
          <w:rFonts w:ascii="Times New Roman" w:hAnsi="Times New Roman"/>
          <w:b/>
          <w:i/>
          <w:sz w:val="20"/>
        </w:rPr>
        <w:t>8</w:t>
      </w:r>
      <w:r w:rsidR="007F1AA7" w:rsidRPr="00C85B89">
        <w:rPr>
          <w:rFonts w:ascii="Times New Roman" w:hAnsi="Times New Roman"/>
          <w:b/>
          <w:i/>
          <w:sz w:val="20"/>
          <w:vertAlign w:val="superscript"/>
        </w:rPr>
        <w:t>th</w:t>
      </w:r>
      <w:r w:rsidR="007F1AA7" w:rsidRPr="00C85B89">
        <w:rPr>
          <w:rFonts w:ascii="Times New Roman" w:hAnsi="Times New Roman"/>
          <w:b/>
          <w:i/>
          <w:sz w:val="20"/>
        </w:rPr>
        <w:t xml:space="preserve"> </w:t>
      </w:r>
      <w:r w:rsidR="007F1AA7" w:rsidRPr="00C85B89">
        <w:rPr>
          <w:rFonts w:ascii="Times New Roman" w:hAnsi="Times New Roman"/>
          <w:sz w:val="20"/>
        </w:rPr>
        <w:t xml:space="preserve">obtain and turn in follow-up data. When compared with baseline data, follow-up data </w:t>
      </w:r>
      <w:r w:rsidR="00B41DD5">
        <w:rPr>
          <w:rFonts w:ascii="Times New Roman" w:hAnsi="Times New Roman"/>
          <w:sz w:val="20"/>
        </w:rPr>
        <w:t>should</w:t>
      </w:r>
      <w:r w:rsidR="007F1AA7" w:rsidRPr="00C85B89">
        <w:rPr>
          <w:rFonts w:ascii="Times New Roman" w:hAnsi="Times New Roman"/>
          <w:sz w:val="20"/>
        </w:rPr>
        <w:t xml:space="preserve"> be used to determine</w:t>
      </w:r>
      <w:r w:rsidR="00F6386C">
        <w:rPr>
          <w:rFonts w:ascii="Times New Roman" w:hAnsi="Times New Roman"/>
          <w:sz w:val="20"/>
        </w:rPr>
        <w:t xml:space="preserve"> the effectiveness of the BIP.</w:t>
      </w:r>
    </w:p>
    <w:p w:rsidR="00C85B89" w:rsidRDefault="00C85B89">
      <w:pPr>
        <w:jc w:val="center"/>
        <w:rPr>
          <w:rFonts w:ascii="Times New Roman" w:hAnsi="Times New Roman"/>
          <w:sz w:val="20"/>
        </w:rPr>
      </w:pPr>
    </w:p>
    <w:p w:rsidR="00C85B89" w:rsidRDefault="00C85B89">
      <w:pPr>
        <w:jc w:val="center"/>
        <w:rPr>
          <w:rFonts w:ascii="Times New Roman" w:hAnsi="Times New Roman"/>
          <w:sz w:val="20"/>
        </w:rPr>
      </w:pPr>
    </w:p>
    <w:p w:rsidR="00C85B89" w:rsidRDefault="00C85B89">
      <w:pPr>
        <w:jc w:val="center"/>
        <w:rPr>
          <w:rFonts w:ascii="Times New Roman" w:hAnsi="Times New Roman"/>
          <w:sz w:val="20"/>
        </w:rPr>
      </w:pPr>
    </w:p>
    <w:p w:rsidR="006527F2" w:rsidRPr="00C85B89" w:rsidRDefault="00C84E3A">
      <w:pPr>
        <w:jc w:val="center"/>
        <w:rPr>
          <w:rFonts w:ascii="Times New Roman" w:hAnsi="Times New Roman"/>
          <w:b/>
          <w:sz w:val="20"/>
        </w:rPr>
        <w:sectPr w:rsidR="006527F2" w:rsidRPr="00C85B89">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sectPr>
      </w:pPr>
      <w:r w:rsidRPr="00C85B89">
        <w:rPr>
          <w:rFonts w:ascii="Times New Roman" w:hAnsi="Times New Roman"/>
          <w:b/>
          <w:sz w:val="20"/>
        </w:rPr>
        <w:t xml:space="preserve">If you or your school psychology fieldwork supervisor has any questions feel free to contact me </w:t>
      </w:r>
      <w:r w:rsidR="00E31C05">
        <w:rPr>
          <w:rFonts w:ascii="Times New Roman" w:hAnsi="Times New Roman"/>
          <w:b/>
          <w:sz w:val="20"/>
        </w:rPr>
        <w:t>via e</w:t>
      </w:r>
      <w:r w:rsidRPr="00C85B89">
        <w:rPr>
          <w:rFonts w:ascii="Times New Roman" w:hAnsi="Times New Roman"/>
          <w:b/>
          <w:sz w:val="20"/>
        </w:rPr>
        <w:t>-mail (</w:t>
      </w:r>
      <w:hyperlink r:id="rId26" w:history="1">
        <w:r w:rsidRPr="00C85B89">
          <w:rPr>
            <w:rStyle w:val="Hyperlink"/>
            <w:rFonts w:ascii="Times New Roman" w:hAnsi="Times New Roman"/>
            <w:b/>
            <w:sz w:val="20"/>
          </w:rPr>
          <w:t>brock@csus.edu</w:t>
        </w:r>
      </w:hyperlink>
      <w:r w:rsidRPr="00C85B89">
        <w:rPr>
          <w:rFonts w:ascii="Times New Roman" w:hAnsi="Times New Roman"/>
          <w:b/>
          <w:sz w:val="20"/>
        </w:rPr>
        <w:t>) or phone (916-278-5919).</w:t>
      </w:r>
    </w:p>
    <w:p w:rsidR="000E3B22" w:rsidRPr="00B92D8D" w:rsidRDefault="00CB10FF" w:rsidP="000E3B22">
      <w:pPr>
        <w:pStyle w:val="Header"/>
        <w:tabs>
          <w:tab w:val="clear" w:pos="4320"/>
          <w:tab w:val="clear" w:pos="8640"/>
        </w:tabs>
        <w:rPr>
          <w:sz w:val="20"/>
        </w:rPr>
      </w:pPr>
      <w:r>
        <w:rPr>
          <w:sz w:val="20"/>
        </w:rPr>
        <w:lastRenderedPageBreak/>
        <w:t xml:space="preserve">September 1, </w:t>
      </w:r>
      <w:r w:rsidR="00F8722F">
        <w:rPr>
          <w:sz w:val="20"/>
        </w:rPr>
        <w:t>2013</w:t>
      </w:r>
    </w:p>
    <w:p w:rsidR="000E3B22" w:rsidRPr="00B92D8D" w:rsidRDefault="000E3B22" w:rsidP="000E3B22">
      <w:pPr>
        <w:pStyle w:val="Header"/>
        <w:tabs>
          <w:tab w:val="clear" w:pos="4320"/>
          <w:tab w:val="clear" w:pos="8640"/>
        </w:tabs>
        <w:rPr>
          <w:sz w:val="20"/>
        </w:rPr>
      </w:pPr>
    </w:p>
    <w:p w:rsidR="000E3B22" w:rsidRPr="00B92D8D" w:rsidRDefault="000E3B22" w:rsidP="000E3B22">
      <w:pPr>
        <w:pStyle w:val="BodyText"/>
        <w:ind w:left="720" w:hanging="720"/>
        <w:rPr>
          <w:rFonts w:ascii="Times New Roman" w:hAnsi="Times New Roman"/>
          <w:sz w:val="20"/>
        </w:rPr>
      </w:pPr>
      <w:r w:rsidRPr="00B92D8D">
        <w:rPr>
          <w:rFonts w:ascii="Times New Roman" w:hAnsi="Times New Roman"/>
          <w:sz w:val="20"/>
        </w:rPr>
        <w:t>Dear Fieldwork Supervisor;</w:t>
      </w:r>
    </w:p>
    <w:p w:rsidR="000E3B22" w:rsidRPr="00B92D8D" w:rsidRDefault="000E3B22" w:rsidP="000E3B22">
      <w:pPr>
        <w:pStyle w:val="BodyText"/>
        <w:ind w:left="720" w:hanging="720"/>
        <w:rPr>
          <w:rFonts w:ascii="Times New Roman" w:hAnsi="Times New Roman"/>
          <w:sz w:val="20"/>
        </w:rPr>
      </w:pPr>
    </w:p>
    <w:p w:rsidR="000E3B22" w:rsidRPr="00B92D8D" w:rsidRDefault="000E3B22" w:rsidP="000E3B22">
      <w:pPr>
        <w:pStyle w:val="BodyText"/>
        <w:rPr>
          <w:rFonts w:ascii="Times New Roman" w:hAnsi="Times New Roman"/>
          <w:sz w:val="20"/>
        </w:rPr>
      </w:pPr>
      <w:r w:rsidRPr="00B92D8D">
        <w:rPr>
          <w:rFonts w:ascii="Times New Roman" w:hAnsi="Times New Roman"/>
          <w:sz w:val="20"/>
        </w:rPr>
        <w:t xml:space="preserve">Thank you for agreeing to participate in the supervision of CSUS school psychology fieldworkers. As you know, this practical experience is a critical part of our students’ training. One of the fieldwork requirements for the fall </w:t>
      </w:r>
      <w:r w:rsidR="00CB10FF">
        <w:rPr>
          <w:rFonts w:ascii="Times New Roman" w:hAnsi="Times New Roman"/>
          <w:sz w:val="20"/>
        </w:rPr>
        <w:t>2011</w:t>
      </w:r>
      <w:r>
        <w:rPr>
          <w:rFonts w:ascii="Times New Roman" w:hAnsi="Times New Roman"/>
          <w:sz w:val="20"/>
        </w:rPr>
        <w:t xml:space="preserve"> </w:t>
      </w:r>
      <w:r w:rsidRPr="00B92D8D">
        <w:rPr>
          <w:rFonts w:ascii="Times New Roman" w:hAnsi="Times New Roman"/>
          <w:sz w:val="20"/>
        </w:rPr>
        <w:t xml:space="preserve">semester is to practice conducting </w:t>
      </w:r>
      <w:r w:rsidR="00E31C05">
        <w:rPr>
          <w:rFonts w:ascii="Times New Roman" w:hAnsi="Times New Roman"/>
          <w:sz w:val="20"/>
        </w:rPr>
        <w:t xml:space="preserve">a </w:t>
      </w:r>
      <w:r w:rsidRPr="00B92D8D">
        <w:rPr>
          <w:rFonts w:ascii="Times New Roman" w:hAnsi="Times New Roman"/>
          <w:sz w:val="20"/>
        </w:rPr>
        <w:t>functional behavioral assessment</w:t>
      </w:r>
      <w:r>
        <w:rPr>
          <w:rFonts w:ascii="Times New Roman" w:hAnsi="Times New Roman"/>
          <w:sz w:val="20"/>
        </w:rPr>
        <w:t xml:space="preserve"> (FBA) and developing </w:t>
      </w:r>
      <w:r w:rsidR="00E31C05">
        <w:rPr>
          <w:rFonts w:ascii="Times New Roman" w:hAnsi="Times New Roman"/>
          <w:sz w:val="20"/>
        </w:rPr>
        <w:t>a behavior intervention plan</w:t>
      </w:r>
      <w:r>
        <w:rPr>
          <w:rFonts w:ascii="Times New Roman" w:hAnsi="Times New Roman"/>
          <w:sz w:val="20"/>
        </w:rPr>
        <w:t xml:space="preserve"> (BIP). These</w:t>
      </w:r>
      <w:r w:rsidRPr="00B92D8D">
        <w:rPr>
          <w:rFonts w:ascii="Times New Roman" w:hAnsi="Times New Roman"/>
          <w:sz w:val="20"/>
        </w:rPr>
        <w:t xml:space="preserve"> practical experience</w:t>
      </w:r>
      <w:r>
        <w:rPr>
          <w:rFonts w:ascii="Times New Roman" w:hAnsi="Times New Roman"/>
          <w:sz w:val="20"/>
        </w:rPr>
        <w:t>s</w:t>
      </w:r>
      <w:r w:rsidRPr="00B92D8D">
        <w:rPr>
          <w:rFonts w:ascii="Times New Roman" w:hAnsi="Times New Roman"/>
          <w:sz w:val="20"/>
        </w:rPr>
        <w:t xml:space="preserve"> parallel a course</w:t>
      </w:r>
      <w:r>
        <w:rPr>
          <w:rFonts w:ascii="Times New Roman" w:hAnsi="Times New Roman"/>
          <w:sz w:val="20"/>
        </w:rPr>
        <w:t xml:space="preserve"> I teach, and</w:t>
      </w:r>
      <w:r w:rsidRPr="00B92D8D">
        <w:rPr>
          <w:rFonts w:ascii="Times New Roman" w:hAnsi="Times New Roman"/>
          <w:sz w:val="20"/>
        </w:rPr>
        <w:t xml:space="preserve"> </w:t>
      </w:r>
      <w:r>
        <w:rPr>
          <w:rFonts w:ascii="Times New Roman" w:hAnsi="Times New Roman"/>
          <w:sz w:val="20"/>
        </w:rPr>
        <w:t>within</w:t>
      </w:r>
      <w:r w:rsidRPr="00B92D8D">
        <w:rPr>
          <w:rFonts w:ascii="Times New Roman" w:hAnsi="Times New Roman"/>
          <w:sz w:val="20"/>
        </w:rPr>
        <w:t xml:space="preserve"> which school psychology fieldworkers are enrolled (</w:t>
      </w:r>
      <w:r w:rsidRPr="002C4EB8">
        <w:rPr>
          <w:rFonts w:ascii="Times New Roman" w:hAnsi="Times New Roman"/>
          <w:i/>
          <w:sz w:val="20"/>
        </w:rPr>
        <w:t>EDS 240: Functional Assessment of Behavior</w:t>
      </w:r>
      <w:r w:rsidRPr="00B92D8D">
        <w:rPr>
          <w:rFonts w:ascii="Times New Roman" w:hAnsi="Times New Roman"/>
          <w:sz w:val="20"/>
        </w:rPr>
        <w:t>). In this letter I will provide you with exp</w:t>
      </w:r>
      <w:r>
        <w:rPr>
          <w:rFonts w:ascii="Times New Roman" w:hAnsi="Times New Roman"/>
          <w:sz w:val="20"/>
        </w:rPr>
        <w:t xml:space="preserve">ectations, which when met, </w:t>
      </w:r>
      <w:r w:rsidRPr="00B92D8D">
        <w:rPr>
          <w:rFonts w:ascii="Times New Roman" w:hAnsi="Times New Roman"/>
          <w:sz w:val="20"/>
        </w:rPr>
        <w:t>allow your fieldworker to meet</w:t>
      </w:r>
      <w:r>
        <w:rPr>
          <w:rFonts w:ascii="Times New Roman" w:hAnsi="Times New Roman"/>
          <w:sz w:val="20"/>
        </w:rPr>
        <w:t xml:space="preserve"> these specific</w:t>
      </w:r>
      <w:r w:rsidRPr="00B92D8D">
        <w:rPr>
          <w:rFonts w:ascii="Times New Roman" w:hAnsi="Times New Roman"/>
          <w:sz w:val="20"/>
        </w:rPr>
        <w:t xml:space="preserve"> </w:t>
      </w:r>
      <w:r>
        <w:rPr>
          <w:rFonts w:ascii="Times New Roman" w:hAnsi="Times New Roman"/>
          <w:sz w:val="20"/>
        </w:rPr>
        <w:t>fieldwork/</w:t>
      </w:r>
      <w:r w:rsidRPr="00B92D8D">
        <w:rPr>
          <w:rFonts w:ascii="Times New Roman" w:hAnsi="Times New Roman"/>
          <w:sz w:val="20"/>
        </w:rPr>
        <w:t>course requirements. Please do not hesitate to contact me if you have any questions at 916-278-5919</w:t>
      </w:r>
      <w:r>
        <w:rPr>
          <w:rFonts w:ascii="Times New Roman" w:hAnsi="Times New Roman"/>
          <w:sz w:val="20"/>
        </w:rPr>
        <w:t xml:space="preserve"> or at </w:t>
      </w:r>
      <w:hyperlink r:id="rId27" w:history="1">
        <w:r w:rsidRPr="00873A37">
          <w:rPr>
            <w:rStyle w:val="Hyperlink"/>
            <w:rFonts w:ascii="Times New Roman" w:hAnsi="Times New Roman"/>
            <w:sz w:val="20"/>
          </w:rPr>
          <w:t>brock@csus.edu</w:t>
        </w:r>
      </w:hyperlink>
      <w:r>
        <w:rPr>
          <w:rFonts w:ascii="Times New Roman" w:hAnsi="Times New Roman"/>
          <w:sz w:val="20"/>
        </w:rPr>
        <w:t>.</w:t>
      </w:r>
    </w:p>
    <w:p w:rsidR="000E3B22" w:rsidRPr="00B92D8D" w:rsidRDefault="000E3B22" w:rsidP="000E3B22">
      <w:pPr>
        <w:pStyle w:val="BodyText"/>
        <w:rPr>
          <w:rFonts w:ascii="Times New Roman" w:hAnsi="Times New Roman"/>
          <w:sz w:val="20"/>
        </w:rPr>
      </w:pPr>
    </w:p>
    <w:p w:rsidR="000E3B22" w:rsidRPr="00B92D8D" w:rsidRDefault="000E3B22" w:rsidP="000E3B22">
      <w:pPr>
        <w:pStyle w:val="BodyText"/>
        <w:rPr>
          <w:rFonts w:ascii="Times New Roman" w:hAnsi="Times New Roman"/>
          <w:sz w:val="20"/>
        </w:rPr>
      </w:pPr>
      <w:r w:rsidRPr="00B92D8D">
        <w:rPr>
          <w:rFonts w:ascii="Times New Roman" w:hAnsi="Times New Roman"/>
          <w:sz w:val="20"/>
        </w:rPr>
        <w:t>First, it is important to keep in mind that this is</w:t>
      </w:r>
      <w:r>
        <w:rPr>
          <w:rFonts w:ascii="Times New Roman" w:hAnsi="Times New Roman"/>
          <w:sz w:val="20"/>
        </w:rPr>
        <w:t xml:space="preserve"> the first FBA</w:t>
      </w:r>
      <w:r w:rsidRPr="00B92D8D">
        <w:rPr>
          <w:rFonts w:ascii="Times New Roman" w:hAnsi="Times New Roman"/>
          <w:sz w:val="20"/>
        </w:rPr>
        <w:t xml:space="preserve"> most fieldworkers will </w:t>
      </w:r>
      <w:r>
        <w:rPr>
          <w:rFonts w:ascii="Times New Roman" w:hAnsi="Times New Roman"/>
          <w:sz w:val="20"/>
        </w:rPr>
        <w:t xml:space="preserve">conduct. </w:t>
      </w:r>
      <w:r w:rsidRPr="00B92D8D">
        <w:rPr>
          <w:rFonts w:ascii="Times New Roman" w:hAnsi="Times New Roman"/>
          <w:sz w:val="20"/>
        </w:rPr>
        <w:t xml:space="preserve">Thus, it is recommended that the child identified for this practical activity have only mild to moderate behavior problems. While working with children with more severe behavior </w:t>
      </w:r>
      <w:r>
        <w:rPr>
          <w:rFonts w:ascii="Times New Roman" w:hAnsi="Times New Roman"/>
          <w:sz w:val="20"/>
        </w:rPr>
        <w:t>challenges</w:t>
      </w:r>
      <w:r w:rsidRPr="00B92D8D">
        <w:rPr>
          <w:rFonts w:ascii="Times New Roman" w:hAnsi="Times New Roman"/>
          <w:sz w:val="20"/>
        </w:rPr>
        <w:t xml:space="preserve"> </w:t>
      </w:r>
      <w:r>
        <w:rPr>
          <w:rFonts w:ascii="Times New Roman" w:hAnsi="Times New Roman"/>
          <w:sz w:val="20"/>
        </w:rPr>
        <w:t>is</w:t>
      </w:r>
      <w:r w:rsidRPr="00B92D8D">
        <w:rPr>
          <w:rFonts w:ascii="Times New Roman" w:hAnsi="Times New Roman"/>
          <w:sz w:val="20"/>
        </w:rPr>
        <w:t xml:space="preserve"> not ruled out, typically it is best if the child not have the type of serious behavior problem</w:t>
      </w:r>
      <w:r>
        <w:rPr>
          <w:rFonts w:ascii="Times New Roman" w:hAnsi="Times New Roman"/>
          <w:sz w:val="20"/>
        </w:rPr>
        <w:t>s</w:t>
      </w:r>
      <w:r w:rsidRPr="00B92D8D">
        <w:rPr>
          <w:rFonts w:ascii="Times New Roman" w:hAnsi="Times New Roman"/>
          <w:sz w:val="20"/>
        </w:rPr>
        <w:t xml:space="preserve"> that would require a Hughes Bill Functional Analysis Assessment.</w:t>
      </w:r>
    </w:p>
    <w:p w:rsidR="000E3B22" w:rsidRPr="00B92D8D" w:rsidRDefault="000E3B22" w:rsidP="000E3B22">
      <w:pPr>
        <w:pStyle w:val="BodyText"/>
        <w:rPr>
          <w:rFonts w:ascii="Times New Roman" w:hAnsi="Times New Roman"/>
          <w:sz w:val="20"/>
        </w:rPr>
      </w:pPr>
    </w:p>
    <w:p w:rsidR="000E3B22" w:rsidRPr="00B92D8D" w:rsidRDefault="000E3B22" w:rsidP="000E3B22">
      <w:pPr>
        <w:pStyle w:val="BodyText"/>
        <w:rPr>
          <w:rFonts w:ascii="Times New Roman" w:hAnsi="Times New Roman"/>
          <w:sz w:val="20"/>
        </w:rPr>
      </w:pPr>
      <w:r w:rsidRPr="00B92D8D">
        <w:rPr>
          <w:rFonts w:ascii="Times New Roman" w:hAnsi="Times New Roman"/>
          <w:sz w:val="20"/>
        </w:rPr>
        <w:t xml:space="preserve">It is anticipated that by </w:t>
      </w:r>
      <w:r w:rsidR="00F8722F">
        <w:rPr>
          <w:rFonts w:ascii="Times New Roman" w:hAnsi="Times New Roman"/>
          <w:b/>
          <w:sz w:val="20"/>
        </w:rPr>
        <w:t>September 18</w:t>
      </w:r>
      <w:r w:rsidRPr="00891F74">
        <w:rPr>
          <w:rFonts w:ascii="Times New Roman" w:hAnsi="Times New Roman"/>
          <w:b/>
          <w:sz w:val="20"/>
        </w:rPr>
        <w:t>, 20</w:t>
      </w:r>
      <w:r w:rsidR="00C118AD">
        <w:rPr>
          <w:rFonts w:ascii="Times New Roman" w:hAnsi="Times New Roman"/>
          <w:b/>
          <w:sz w:val="20"/>
        </w:rPr>
        <w:t>1</w:t>
      </w:r>
      <w:r w:rsidR="00F8722F">
        <w:rPr>
          <w:rFonts w:ascii="Times New Roman" w:hAnsi="Times New Roman"/>
          <w:b/>
          <w:sz w:val="20"/>
        </w:rPr>
        <w:t>3</w:t>
      </w:r>
      <w:r w:rsidRPr="00B92D8D">
        <w:rPr>
          <w:rFonts w:ascii="Times New Roman" w:hAnsi="Times New Roman"/>
          <w:sz w:val="20"/>
        </w:rPr>
        <w:t xml:space="preserve">, </w:t>
      </w:r>
      <w:r>
        <w:rPr>
          <w:rFonts w:ascii="Times New Roman" w:hAnsi="Times New Roman"/>
          <w:sz w:val="20"/>
        </w:rPr>
        <w:t>fieldworkers will have identified the school</w:t>
      </w:r>
      <w:r w:rsidRPr="00B92D8D">
        <w:rPr>
          <w:rFonts w:ascii="Times New Roman" w:hAnsi="Times New Roman"/>
          <w:sz w:val="20"/>
        </w:rPr>
        <w:t xml:space="preserve">, and that by </w:t>
      </w:r>
      <w:r w:rsidR="00F8722F">
        <w:rPr>
          <w:rFonts w:ascii="Times New Roman" w:hAnsi="Times New Roman"/>
          <w:b/>
          <w:sz w:val="20"/>
        </w:rPr>
        <w:t>October</w:t>
      </w:r>
      <w:r w:rsidRPr="00B92D8D">
        <w:rPr>
          <w:rFonts w:ascii="Times New Roman" w:hAnsi="Times New Roman"/>
          <w:sz w:val="20"/>
        </w:rPr>
        <w:t xml:space="preserve"> </w:t>
      </w:r>
      <w:r w:rsidR="00F8722F">
        <w:rPr>
          <w:rFonts w:ascii="Times New Roman" w:hAnsi="Times New Roman"/>
          <w:b/>
          <w:sz w:val="20"/>
        </w:rPr>
        <w:t>9</w:t>
      </w:r>
      <w:r w:rsidRPr="00891F74">
        <w:rPr>
          <w:rFonts w:ascii="Times New Roman" w:hAnsi="Times New Roman"/>
          <w:b/>
          <w:sz w:val="20"/>
        </w:rPr>
        <w:t>, 20</w:t>
      </w:r>
      <w:r w:rsidR="00CB10FF">
        <w:rPr>
          <w:rFonts w:ascii="Times New Roman" w:hAnsi="Times New Roman"/>
          <w:b/>
          <w:sz w:val="20"/>
        </w:rPr>
        <w:t>1</w:t>
      </w:r>
      <w:r w:rsidR="00F8722F">
        <w:rPr>
          <w:rFonts w:ascii="Times New Roman" w:hAnsi="Times New Roman"/>
          <w:b/>
          <w:sz w:val="20"/>
        </w:rPr>
        <w:t>3</w:t>
      </w:r>
      <w:r w:rsidRPr="00B92D8D">
        <w:rPr>
          <w:rFonts w:ascii="Times New Roman" w:hAnsi="Times New Roman"/>
          <w:sz w:val="20"/>
        </w:rPr>
        <w:t>, they will have identified the specific classroom and student with</w:t>
      </w:r>
      <w:r>
        <w:rPr>
          <w:rFonts w:ascii="Times New Roman" w:hAnsi="Times New Roman"/>
          <w:sz w:val="20"/>
        </w:rPr>
        <w:t>in which they will conduct the FBA and develop the BIP.</w:t>
      </w:r>
      <w:r w:rsidRPr="00B92D8D">
        <w:rPr>
          <w:rFonts w:ascii="Times New Roman" w:hAnsi="Times New Roman"/>
          <w:sz w:val="20"/>
        </w:rPr>
        <w:t xml:space="preserve"> In </w:t>
      </w:r>
      <w:r>
        <w:rPr>
          <w:rFonts w:ascii="Times New Roman" w:hAnsi="Times New Roman"/>
          <w:sz w:val="20"/>
        </w:rPr>
        <w:t>making this selection it is</w:t>
      </w:r>
      <w:r w:rsidRPr="00B92D8D">
        <w:rPr>
          <w:rFonts w:ascii="Times New Roman" w:hAnsi="Times New Roman"/>
          <w:sz w:val="20"/>
        </w:rPr>
        <w:t xml:space="preserve"> important to ensure that the </w:t>
      </w:r>
      <w:r>
        <w:rPr>
          <w:rFonts w:ascii="Times New Roman" w:hAnsi="Times New Roman"/>
          <w:sz w:val="20"/>
        </w:rPr>
        <w:t>teacher of the targeted child is willing to spend at least one-</w:t>
      </w:r>
      <w:r w:rsidRPr="00B92D8D">
        <w:rPr>
          <w:rFonts w:ascii="Times New Roman" w:hAnsi="Times New Roman"/>
          <w:sz w:val="20"/>
        </w:rPr>
        <w:t>hour talking to the fieldworker about the child’s behavior, and is comfortable with the f</w:t>
      </w:r>
      <w:r>
        <w:rPr>
          <w:rFonts w:ascii="Times New Roman" w:hAnsi="Times New Roman"/>
          <w:sz w:val="20"/>
        </w:rPr>
        <w:t>ieldworker spending at least five-</w:t>
      </w:r>
      <w:r w:rsidRPr="00B92D8D">
        <w:rPr>
          <w:rFonts w:ascii="Times New Roman" w:hAnsi="Times New Roman"/>
          <w:sz w:val="20"/>
        </w:rPr>
        <w:t xml:space="preserve">hours observing the </w:t>
      </w:r>
      <w:r>
        <w:rPr>
          <w:rFonts w:ascii="Times New Roman" w:hAnsi="Times New Roman"/>
          <w:sz w:val="20"/>
        </w:rPr>
        <w:t xml:space="preserve">child in his or her classroom. It would also be helpful if the teaching staff was willing to collect behavioral data. </w:t>
      </w:r>
      <w:r w:rsidRPr="00B92D8D">
        <w:rPr>
          <w:rFonts w:ascii="Times New Roman" w:hAnsi="Times New Roman"/>
          <w:sz w:val="20"/>
        </w:rPr>
        <w:t xml:space="preserve">To facilitate teacher understanding of this activity </w:t>
      </w:r>
      <w:r>
        <w:rPr>
          <w:rFonts w:ascii="Times New Roman" w:hAnsi="Times New Roman"/>
          <w:sz w:val="20"/>
        </w:rPr>
        <w:t>attached find another letter</w:t>
      </w:r>
      <w:r w:rsidRPr="00B92D8D">
        <w:rPr>
          <w:rFonts w:ascii="Times New Roman" w:hAnsi="Times New Roman"/>
          <w:sz w:val="20"/>
        </w:rPr>
        <w:t xml:space="preserve"> that explains this fieldwork</w:t>
      </w:r>
      <w:r>
        <w:rPr>
          <w:rFonts w:ascii="Times New Roman" w:hAnsi="Times New Roman"/>
          <w:sz w:val="20"/>
        </w:rPr>
        <w:t>/course</w:t>
      </w:r>
      <w:r w:rsidRPr="00B92D8D">
        <w:rPr>
          <w:rFonts w:ascii="Times New Roman" w:hAnsi="Times New Roman"/>
          <w:sz w:val="20"/>
        </w:rPr>
        <w:t xml:space="preserve"> requirement. If you think it would be helpful feel free to make use of this letter.</w:t>
      </w:r>
      <w:r>
        <w:rPr>
          <w:rFonts w:ascii="Times New Roman" w:hAnsi="Times New Roman"/>
          <w:sz w:val="20"/>
        </w:rPr>
        <w:t xml:space="preserve"> In addition, in making this selection it is important to obtain parental consent for a child’s participation in this activity</w:t>
      </w:r>
      <w:r w:rsidR="00C23F97">
        <w:rPr>
          <w:rFonts w:ascii="Times New Roman" w:hAnsi="Times New Roman"/>
          <w:sz w:val="20"/>
        </w:rPr>
        <w:t xml:space="preserve"> and it is ideal if the fieldworker is given the chance to conduct a parent interview</w:t>
      </w:r>
      <w:r>
        <w:rPr>
          <w:rFonts w:ascii="Times New Roman" w:hAnsi="Times New Roman"/>
          <w:sz w:val="20"/>
        </w:rPr>
        <w:t>.</w:t>
      </w:r>
    </w:p>
    <w:p w:rsidR="000E3B22" w:rsidRPr="00B92D8D" w:rsidRDefault="000E3B22" w:rsidP="000E3B22">
      <w:pPr>
        <w:pStyle w:val="BodyText"/>
        <w:rPr>
          <w:rFonts w:ascii="Times New Roman" w:hAnsi="Times New Roman"/>
          <w:sz w:val="20"/>
        </w:rPr>
      </w:pPr>
    </w:p>
    <w:p w:rsidR="000E3B22" w:rsidRPr="00B92D8D" w:rsidRDefault="000E3B22" w:rsidP="000E3B22">
      <w:pPr>
        <w:pStyle w:val="BodyText"/>
        <w:rPr>
          <w:rFonts w:ascii="Times New Roman" w:hAnsi="Times New Roman"/>
          <w:sz w:val="20"/>
        </w:rPr>
      </w:pPr>
      <w:r w:rsidRPr="00B92D8D">
        <w:rPr>
          <w:rFonts w:ascii="Times New Roman" w:hAnsi="Times New Roman"/>
          <w:sz w:val="20"/>
        </w:rPr>
        <w:t xml:space="preserve">It is important for you, and the teacher of the targeted child, to understand that in most cases </w:t>
      </w:r>
      <w:r>
        <w:rPr>
          <w:rFonts w:ascii="Times New Roman" w:hAnsi="Times New Roman"/>
          <w:sz w:val="20"/>
        </w:rPr>
        <w:t>fieldworkers</w:t>
      </w:r>
      <w:r w:rsidRPr="00B92D8D">
        <w:rPr>
          <w:rFonts w:ascii="Times New Roman" w:hAnsi="Times New Roman"/>
          <w:sz w:val="20"/>
        </w:rPr>
        <w:t xml:space="preserve"> are learning specific aspects of functional assessment at specific points </w:t>
      </w:r>
      <w:r>
        <w:rPr>
          <w:rFonts w:ascii="Times New Roman" w:hAnsi="Times New Roman"/>
          <w:sz w:val="20"/>
        </w:rPr>
        <w:t>during</w:t>
      </w:r>
      <w:r w:rsidRPr="00B92D8D">
        <w:rPr>
          <w:rFonts w:ascii="Times New Roman" w:hAnsi="Times New Roman"/>
          <w:sz w:val="20"/>
        </w:rPr>
        <w:t xml:space="preserve"> the fall semester. Thus, this first functional assessment may take them longer than might typically be the case. Specifically, fieldworkers will have had instruction on identifying and operationalizing problem behaviors, and conducting the teacher interview by </w:t>
      </w:r>
      <w:r w:rsidR="00F8722F">
        <w:rPr>
          <w:rFonts w:ascii="Times New Roman" w:hAnsi="Times New Roman"/>
          <w:b/>
          <w:sz w:val="20"/>
        </w:rPr>
        <w:t>September 25</w:t>
      </w:r>
      <w:r w:rsidR="00C118AD">
        <w:rPr>
          <w:rFonts w:ascii="Times New Roman" w:hAnsi="Times New Roman"/>
          <w:b/>
          <w:sz w:val="20"/>
        </w:rPr>
        <w:t xml:space="preserve">, </w:t>
      </w:r>
      <w:r w:rsidR="00CB10FF">
        <w:rPr>
          <w:rFonts w:ascii="Times New Roman" w:hAnsi="Times New Roman"/>
          <w:b/>
          <w:sz w:val="20"/>
        </w:rPr>
        <w:t>201</w:t>
      </w:r>
      <w:r w:rsidR="00F8722F">
        <w:rPr>
          <w:rFonts w:ascii="Times New Roman" w:hAnsi="Times New Roman"/>
          <w:b/>
          <w:sz w:val="20"/>
        </w:rPr>
        <w:t>3</w:t>
      </w:r>
      <w:r w:rsidRPr="00B92D8D">
        <w:rPr>
          <w:rFonts w:ascii="Times New Roman" w:hAnsi="Times New Roman"/>
          <w:sz w:val="20"/>
        </w:rPr>
        <w:t>. They will have had instruction on conducting behavioral observations</w:t>
      </w:r>
      <w:r>
        <w:rPr>
          <w:rFonts w:ascii="Times New Roman" w:hAnsi="Times New Roman"/>
          <w:sz w:val="20"/>
        </w:rPr>
        <w:t xml:space="preserve"> and establishing a baseline</w:t>
      </w:r>
      <w:r w:rsidRPr="00B92D8D">
        <w:rPr>
          <w:rFonts w:ascii="Times New Roman" w:hAnsi="Times New Roman"/>
          <w:sz w:val="20"/>
        </w:rPr>
        <w:t xml:space="preserve"> by </w:t>
      </w:r>
      <w:r w:rsidR="00F8722F">
        <w:rPr>
          <w:rFonts w:ascii="Times New Roman" w:hAnsi="Times New Roman"/>
          <w:b/>
          <w:sz w:val="20"/>
        </w:rPr>
        <w:t>October 9</w:t>
      </w:r>
      <w:r w:rsidRPr="00891F74">
        <w:rPr>
          <w:rFonts w:ascii="Times New Roman" w:hAnsi="Times New Roman"/>
          <w:b/>
          <w:sz w:val="20"/>
        </w:rPr>
        <w:t xml:space="preserve">, </w:t>
      </w:r>
      <w:r w:rsidR="00CB10FF">
        <w:rPr>
          <w:rFonts w:ascii="Times New Roman" w:hAnsi="Times New Roman"/>
          <w:b/>
          <w:sz w:val="20"/>
        </w:rPr>
        <w:t>201</w:t>
      </w:r>
      <w:r w:rsidR="00F8722F">
        <w:rPr>
          <w:rFonts w:ascii="Times New Roman" w:hAnsi="Times New Roman"/>
          <w:b/>
          <w:sz w:val="20"/>
        </w:rPr>
        <w:t>3</w:t>
      </w:r>
      <w:r w:rsidRPr="00B92D8D">
        <w:rPr>
          <w:rFonts w:ascii="Times New Roman" w:hAnsi="Times New Roman"/>
          <w:sz w:val="20"/>
        </w:rPr>
        <w:t xml:space="preserve">, and the first draft of the </w:t>
      </w:r>
      <w:r>
        <w:rPr>
          <w:rFonts w:ascii="Times New Roman" w:hAnsi="Times New Roman"/>
          <w:sz w:val="20"/>
        </w:rPr>
        <w:t>FBA</w:t>
      </w:r>
      <w:r w:rsidRPr="00B92D8D">
        <w:rPr>
          <w:rFonts w:ascii="Times New Roman" w:hAnsi="Times New Roman"/>
          <w:sz w:val="20"/>
        </w:rPr>
        <w:t xml:space="preserve"> report is not due until </w:t>
      </w:r>
      <w:r>
        <w:rPr>
          <w:rFonts w:ascii="Times New Roman" w:hAnsi="Times New Roman"/>
          <w:b/>
          <w:sz w:val="20"/>
        </w:rPr>
        <w:t>October</w:t>
      </w:r>
      <w:r w:rsidRPr="00B92D8D">
        <w:rPr>
          <w:rFonts w:ascii="Times New Roman" w:hAnsi="Times New Roman"/>
          <w:b/>
          <w:sz w:val="20"/>
        </w:rPr>
        <w:t xml:space="preserve"> </w:t>
      </w:r>
      <w:r w:rsidR="00CB10FF">
        <w:rPr>
          <w:rFonts w:ascii="Times New Roman" w:hAnsi="Times New Roman"/>
          <w:b/>
          <w:sz w:val="20"/>
        </w:rPr>
        <w:t>26</w:t>
      </w:r>
      <w:r w:rsidRPr="00891F74">
        <w:rPr>
          <w:rFonts w:ascii="Times New Roman" w:hAnsi="Times New Roman"/>
          <w:b/>
          <w:sz w:val="20"/>
        </w:rPr>
        <w:t xml:space="preserve">, </w:t>
      </w:r>
      <w:r w:rsidR="00CB10FF">
        <w:rPr>
          <w:rFonts w:ascii="Times New Roman" w:hAnsi="Times New Roman"/>
          <w:b/>
          <w:sz w:val="20"/>
        </w:rPr>
        <w:t>201</w:t>
      </w:r>
      <w:r w:rsidR="00F8722F">
        <w:rPr>
          <w:rFonts w:ascii="Times New Roman" w:hAnsi="Times New Roman"/>
          <w:b/>
          <w:sz w:val="20"/>
        </w:rPr>
        <w:t>3</w:t>
      </w:r>
      <w:r w:rsidRPr="00B92D8D">
        <w:rPr>
          <w:rFonts w:ascii="Times New Roman" w:hAnsi="Times New Roman"/>
          <w:sz w:val="20"/>
        </w:rPr>
        <w:t xml:space="preserve">. Furthermore, the </w:t>
      </w:r>
      <w:r>
        <w:rPr>
          <w:rFonts w:ascii="Times New Roman" w:hAnsi="Times New Roman"/>
          <w:sz w:val="20"/>
        </w:rPr>
        <w:t>first draft of the BIP</w:t>
      </w:r>
      <w:r w:rsidRPr="00B92D8D">
        <w:rPr>
          <w:rFonts w:ascii="Times New Roman" w:hAnsi="Times New Roman"/>
          <w:sz w:val="20"/>
        </w:rPr>
        <w:t xml:space="preserve"> is not due until </w:t>
      </w:r>
      <w:r>
        <w:rPr>
          <w:rFonts w:ascii="Times New Roman" w:hAnsi="Times New Roman"/>
          <w:b/>
          <w:sz w:val="20"/>
        </w:rPr>
        <w:t>November</w:t>
      </w:r>
      <w:r w:rsidRPr="00B92D8D">
        <w:rPr>
          <w:rFonts w:ascii="Times New Roman" w:hAnsi="Times New Roman"/>
          <w:b/>
          <w:sz w:val="20"/>
        </w:rPr>
        <w:t xml:space="preserve"> </w:t>
      </w:r>
      <w:r w:rsidR="00CB10FF">
        <w:rPr>
          <w:rFonts w:ascii="Times New Roman" w:hAnsi="Times New Roman"/>
          <w:b/>
          <w:sz w:val="20"/>
        </w:rPr>
        <w:t>6</w:t>
      </w:r>
      <w:r w:rsidRPr="00891F74">
        <w:rPr>
          <w:rFonts w:ascii="Times New Roman" w:hAnsi="Times New Roman"/>
          <w:b/>
          <w:sz w:val="20"/>
        </w:rPr>
        <w:t xml:space="preserve">, </w:t>
      </w:r>
      <w:r w:rsidR="00CB10FF">
        <w:rPr>
          <w:rFonts w:ascii="Times New Roman" w:hAnsi="Times New Roman"/>
          <w:b/>
          <w:sz w:val="20"/>
        </w:rPr>
        <w:t>201</w:t>
      </w:r>
      <w:r w:rsidR="00F8722F">
        <w:rPr>
          <w:rFonts w:ascii="Times New Roman" w:hAnsi="Times New Roman"/>
          <w:b/>
          <w:sz w:val="20"/>
        </w:rPr>
        <w:t>3</w:t>
      </w:r>
      <w:r w:rsidRPr="00B92D8D">
        <w:rPr>
          <w:rFonts w:ascii="Times New Roman" w:hAnsi="Times New Roman"/>
          <w:sz w:val="20"/>
        </w:rPr>
        <w:t xml:space="preserve">. This relatively long timeline emphasizes the </w:t>
      </w:r>
      <w:r>
        <w:rPr>
          <w:rFonts w:ascii="Times New Roman" w:hAnsi="Times New Roman"/>
          <w:sz w:val="20"/>
        </w:rPr>
        <w:t>importance of</w:t>
      </w:r>
      <w:r w:rsidRPr="00B92D8D">
        <w:rPr>
          <w:rFonts w:ascii="Times New Roman" w:hAnsi="Times New Roman"/>
          <w:sz w:val="20"/>
        </w:rPr>
        <w:t xml:space="preserve"> the targeted child not be</w:t>
      </w:r>
      <w:r>
        <w:rPr>
          <w:rFonts w:ascii="Times New Roman" w:hAnsi="Times New Roman"/>
          <w:sz w:val="20"/>
        </w:rPr>
        <w:t>ing</w:t>
      </w:r>
      <w:r w:rsidRPr="00B92D8D">
        <w:rPr>
          <w:rFonts w:ascii="Times New Roman" w:hAnsi="Times New Roman"/>
          <w:sz w:val="20"/>
        </w:rPr>
        <w:t xml:space="preserve"> one in </w:t>
      </w:r>
      <w:r>
        <w:rPr>
          <w:rFonts w:ascii="Times New Roman" w:hAnsi="Times New Roman"/>
          <w:sz w:val="20"/>
        </w:rPr>
        <w:t>urgent</w:t>
      </w:r>
      <w:r w:rsidRPr="00B92D8D">
        <w:rPr>
          <w:rFonts w:ascii="Times New Roman" w:hAnsi="Times New Roman"/>
          <w:sz w:val="20"/>
        </w:rPr>
        <w:t xml:space="preserve"> need of behavioral intervention.</w:t>
      </w:r>
      <w:r>
        <w:rPr>
          <w:rFonts w:ascii="Times New Roman" w:hAnsi="Times New Roman"/>
          <w:sz w:val="20"/>
        </w:rPr>
        <w:t xml:space="preserve"> Data evaluating the effectiveness of the BIP is not due until </w:t>
      </w:r>
      <w:r w:rsidR="00F8722F">
        <w:rPr>
          <w:rFonts w:ascii="Times New Roman" w:hAnsi="Times New Roman"/>
          <w:b/>
          <w:sz w:val="20"/>
        </w:rPr>
        <w:t>December 18</w:t>
      </w:r>
      <w:r w:rsidRPr="00200A70">
        <w:rPr>
          <w:rFonts w:ascii="Times New Roman" w:hAnsi="Times New Roman"/>
          <w:b/>
          <w:sz w:val="20"/>
        </w:rPr>
        <w:t>, 20</w:t>
      </w:r>
      <w:r w:rsidR="00C118AD">
        <w:rPr>
          <w:rFonts w:ascii="Times New Roman" w:hAnsi="Times New Roman"/>
          <w:b/>
          <w:sz w:val="20"/>
        </w:rPr>
        <w:t>1</w:t>
      </w:r>
      <w:r w:rsidR="00F8722F">
        <w:rPr>
          <w:rFonts w:ascii="Times New Roman" w:hAnsi="Times New Roman"/>
          <w:b/>
          <w:sz w:val="20"/>
        </w:rPr>
        <w:t>3</w:t>
      </w:r>
      <w:r>
        <w:rPr>
          <w:rFonts w:ascii="Times New Roman" w:hAnsi="Times New Roman"/>
          <w:sz w:val="20"/>
        </w:rPr>
        <w:t>.</w:t>
      </w:r>
    </w:p>
    <w:p w:rsidR="000E3B22" w:rsidRDefault="000E3B22" w:rsidP="000E3B22">
      <w:pPr>
        <w:tabs>
          <w:tab w:val="left" w:pos="3684"/>
        </w:tabs>
        <w:jc w:val="both"/>
        <w:rPr>
          <w:sz w:val="20"/>
        </w:rPr>
      </w:pPr>
    </w:p>
    <w:p w:rsidR="000E3B22" w:rsidRPr="00B92D8D" w:rsidRDefault="000E3B22" w:rsidP="000E3B22">
      <w:pPr>
        <w:jc w:val="both"/>
        <w:rPr>
          <w:sz w:val="20"/>
        </w:rPr>
      </w:pPr>
      <w:r>
        <w:rPr>
          <w:sz w:val="20"/>
        </w:rPr>
        <w:t>Thank you for agreeing to supervise a CSUS school psychology fieldworker and providing this essential learning experience. Again feel free to contact me if you have any questions.</w:t>
      </w:r>
    </w:p>
    <w:p w:rsidR="00B92D8D" w:rsidRPr="00B92D8D" w:rsidRDefault="00B92D8D" w:rsidP="00B92D8D">
      <w:pPr>
        <w:tabs>
          <w:tab w:val="left" w:pos="7605"/>
        </w:tabs>
        <w:rPr>
          <w:rFonts w:ascii="Times New Roman" w:hAnsi="Times New Roman"/>
          <w:sz w:val="20"/>
        </w:rPr>
      </w:pPr>
    </w:p>
    <w:p w:rsidR="00B92D8D" w:rsidRPr="00B92D8D" w:rsidRDefault="00B92D8D" w:rsidP="00B92D8D">
      <w:pPr>
        <w:pStyle w:val="Header"/>
        <w:tabs>
          <w:tab w:val="clear" w:pos="4320"/>
          <w:tab w:val="clear" w:pos="8640"/>
        </w:tabs>
        <w:rPr>
          <w:rFonts w:ascii="Times New Roman" w:hAnsi="Times New Roman"/>
          <w:sz w:val="20"/>
        </w:rPr>
      </w:pPr>
      <w:r w:rsidRPr="00B92D8D">
        <w:rPr>
          <w:rFonts w:ascii="Times New Roman" w:hAnsi="Times New Roman"/>
          <w:sz w:val="20"/>
        </w:rPr>
        <w:t>Sincerely;</w:t>
      </w:r>
    </w:p>
    <w:p w:rsidR="00B92D8D" w:rsidRPr="00B92D8D" w:rsidRDefault="00D97A4C" w:rsidP="00B92D8D">
      <w:pPr>
        <w:pStyle w:val="Header"/>
        <w:tabs>
          <w:tab w:val="clear" w:pos="4320"/>
          <w:tab w:val="clear" w:pos="8640"/>
        </w:tabs>
        <w:rPr>
          <w:rFonts w:ascii="Times New Roman" w:hAnsi="Times New Roman"/>
          <w:sz w:val="20"/>
        </w:rPr>
      </w:pPr>
      <w:r>
        <w:rPr>
          <w:rFonts w:ascii="Times New Roman" w:hAnsi="Times New Roman"/>
          <w:noProof/>
          <w:sz w:val="20"/>
        </w:rPr>
        <mc:AlternateContent>
          <mc:Choice Requires="wpi">
            <w:drawing>
              <wp:anchor distT="0" distB="0" distL="114300" distR="114300" simplePos="0" relativeHeight="251657216" behindDoc="0" locked="0" layoutInCell="1" allowOverlap="1">
                <wp:simplePos x="0" y="0"/>
                <wp:positionH relativeFrom="column">
                  <wp:posOffset>-12700</wp:posOffset>
                </wp:positionH>
                <wp:positionV relativeFrom="paragraph">
                  <wp:posOffset>32385</wp:posOffset>
                </wp:positionV>
                <wp:extent cx="1907540" cy="455295"/>
                <wp:effectExtent l="15875" t="13335" r="10160" b="36195"/>
                <wp:wrapNone/>
                <wp:docPr id="4"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noChangeAspect="1" noEditPoints="1" noChangeArrowheads="1" noChangeShapeType="1"/>
                        </w14:cNvContentPartPr>
                      </w14:nvContentPartPr>
                      <w14:xfrm>
                        <a:off x="0" y="0"/>
                        <a:ext cx="1907540" cy="45529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1.5pt;margin-top:2.05pt;width:151.2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">
                <v:imagedata r:id="rId29" o:title=""/>
                <o:lock v:ext="edit" rotation="t" verticies="t" shapetype="t"/>
              </v:shape>
            </w:pict>
          </mc:Fallback>
        </mc:AlternateContent>
      </w:r>
    </w:p>
    <w:p w:rsidR="00B92D8D" w:rsidRPr="00B92D8D" w:rsidRDefault="00B92D8D" w:rsidP="00B92D8D">
      <w:pPr>
        <w:pStyle w:val="Header"/>
        <w:tabs>
          <w:tab w:val="clear" w:pos="4320"/>
          <w:tab w:val="clear" w:pos="8640"/>
        </w:tabs>
        <w:rPr>
          <w:rFonts w:ascii="Times New Roman" w:hAnsi="Times New Roman"/>
          <w:sz w:val="20"/>
        </w:rPr>
      </w:pPr>
    </w:p>
    <w:p w:rsidR="00B92D8D" w:rsidRPr="00B92D8D" w:rsidRDefault="00B92D8D" w:rsidP="00B92D8D">
      <w:pPr>
        <w:pStyle w:val="Header"/>
        <w:tabs>
          <w:tab w:val="clear" w:pos="4320"/>
          <w:tab w:val="clear" w:pos="8640"/>
        </w:tabs>
        <w:rPr>
          <w:rFonts w:ascii="Times New Roman" w:hAnsi="Times New Roman"/>
          <w:sz w:val="20"/>
          <w:u w:val="single"/>
        </w:rPr>
      </w:pPr>
      <w:r w:rsidRPr="00B92D8D">
        <w:rPr>
          <w:rFonts w:ascii="Times New Roman" w:hAnsi="Times New Roman"/>
          <w:sz w:val="20"/>
          <w:u w:val="single"/>
        </w:rPr>
        <w:tab/>
      </w:r>
      <w:r w:rsidRPr="00B92D8D">
        <w:rPr>
          <w:rFonts w:ascii="Times New Roman" w:hAnsi="Times New Roman"/>
          <w:sz w:val="20"/>
          <w:u w:val="single"/>
        </w:rPr>
        <w:tab/>
      </w:r>
      <w:r w:rsidRPr="00B92D8D">
        <w:rPr>
          <w:rFonts w:ascii="Times New Roman" w:hAnsi="Times New Roman"/>
          <w:sz w:val="20"/>
          <w:u w:val="single"/>
        </w:rPr>
        <w:tab/>
      </w:r>
      <w:r w:rsidRPr="00B92D8D">
        <w:rPr>
          <w:rFonts w:ascii="Times New Roman" w:hAnsi="Times New Roman"/>
          <w:sz w:val="20"/>
          <w:u w:val="single"/>
        </w:rPr>
        <w:tab/>
      </w:r>
      <w:r w:rsidRPr="00B92D8D">
        <w:rPr>
          <w:rFonts w:ascii="Times New Roman" w:hAnsi="Times New Roman"/>
          <w:sz w:val="20"/>
          <w:u w:val="single"/>
        </w:rPr>
        <w:tab/>
      </w:r>
    </w:p>
    <w:p w:rsidR="00B92D8D" w:rsidRPr="00B92D8D" w:rsidRDefault="00B92D8D" w:rsidP="00B92D8D">
      <w:pPr>
        <w:pStyle w:val="Header"/>
        <w:tabs>
          <w:tab w:val="clear" w:pos="4320"/>
          <w:tab w:val="clear" w:pos="8640"/>
        </w:tabs>
        <w:rPr>
          <w:rFonts w:ascii="Times New Roman" w:hAnsi="Times New Roman"/>
          <w:sz w:val="20"/>
        </w:rPr>
      </w:pPr>
      <w:r>
        <w:rPr>
          <w:rFonts w:ascii="Times New Roman" w:hAnsi="Times New Roman"/>
          <w:sz w:val="20"/>
        </w:rPr>
        <w:t>Stephen E. Brock, Ph.D., NCSP</w:t>
      </w:r>
      <w:r w:rsidR="00F8722F">
        <w:rPr>
          <w:rFonts w:ascii="Times New Roman" w:hAnsi="Times New Roman"/>
          <w:sz w:val="20"/>
        </w:rPr>
        <w:t>, LEP</w:t>
      </w:r>
    </w:p>
    <w:p w:rsidR="00B92D8D" w:rsidRPr="00B92D8D" w:rsidRDefault="00B92D8D" w:rsidP="00B92D8D">
      <w:pPr>
        <w:pStyle w:val="Header"/>
        <w:tabs>
          <w:tab w:val="clear" w:pos="4320"/>
          <w:tab w:val="clear" w:pos="8640"/>
        </w:tabs>
        <w:rPr>
          <w:rFonts w:ascii="Times New Roman" w:hAnsi="Times New Roman"/>
          <w:sz w:val="18"/>
        </w:rPr>
      </w:pPr>
      <w:r w:rsidRPr="00B92D8D">
        <w:rPr>
          <w:rFonts w:ascii="Times New Roman" w:hAnsi="Times New Roman"/>
          <w:sz w:val="18"/>
        </w:rPr>
        <w:t>Professor</w:t>
      </w:r>
      <w:r w:rsidR="00CB10FF">
        <w:rPr>
          <w:rFonts w:ascii="Times New Roman" w:hAnsi="Times New Roman"/>
          <w:sz w:val="18"/>
        </w:rPr>
        <w:t xml:space="preserve"> and Program Coordinator</w:t>
      </w:r>
    </w:p>
    <w:p w:rsidR="00B92D8D" w:rsidRPr="00B92D8D" w:rsidRDefault="00B92D8D" w:rsidP="00B92D8D">
      <w:pPr>
        <w:pStyle w:val="Header"/>
        <w:tabs>
          <w:tab w:val="clear" w:pos="4320"/>
          <w:tab w:val="clear" w:pos="8640"/>
        </w:tabs>
        <w:rPr>
          <w:rFonts w:ascii="Times New Roman" w:hAnsi="Times New Roman"/>
          <w:sz w:val="18"/>
        </w:rPr>
      </w:pPr>
      <w:r w:rsidRPr="00B92D8D">
        <w:rPr>
          <w:rFonts w:ascii="Times New Roman" w:hAnsi="Times New Roman"/>
          <w:sz w:val="18"/>
        </w:rPr>
        <w:t>916-278-5919</w:t>
      </w:r>
      <w:r w:rsidR="000F2FFF">
        <w:rPr>
          <w:rFonts w:ascii="Times New Roman" w:hAnsi="Times New Roman"/>
          <w:sz w:val="18"/>
        </w:rPr>
        <w:t xml:space="preserve"> / </w:t>
      </w:r>
      <w:r w:rsidR="000E3B22">
        <w:rPr>
          <w:rFonts w:ascii="Times New Roman" w:hAnsi="Times New Roman"/>
          <w:sz w:val="18"/>
        </w:rPr>
        <w:t>brock@csus.edu</w:t>
      </w:r>
    </w:p>
    <w:p w:rsidR="00B92D8D" w:rsidRPr="00B92D8D" w:rsidRDefault="00C118AD" w:rsidP="00B92D8D">
      <w:pPr>
        <w:pStyle w:val="Header"/>
        <w:tabs>
          <w:tab w:val="clear" w:pos="4320"/>
          <w:tab w:val="clear" w:pos="8640"/>
        </w:tabs>
        <w:rPr>
          <w:rFonts w:ascii="Times New Roman" w:hAnsi="Times New Roman"/>
          <w:sz w:val="20"/>
        </w:rPr>
      </w:pPr>
      <w:r>
        <w:rPr>
          <w:rFonts w:ascii="Times New Roman" w:hAnsi="Times New Roman"/>
          <w:sz w:val="20"/>
        </w:rPr>
        <w:lastRenderedPageBreak/>
        <w:t xml:space="preserve">September 1, </w:t>
      </w:r>
      <w:r w:rsidR="00CB10FF">
        <w:rPr>
          <w:rFonts w:ascii="Times New Roman" w:hAnsi="Times New Roman"/>
          <w:sz w:val="20"/>
        </w:rPr>
        <w:t>2011</w:t>
      </w:r>
    </w:p>
    <w:p w:rsidR="00B92D8D" w:rsidRPr="00B92D8D" w:rsidRDefault="00B92D8D" w:rsidP="00B92D8D">
      <w:pPr>
        <w:pStyle w:val="Header"/>
        <w:tabs>
          <w:tab w:val="clear" w:pos="4320"/>
          <w:tab w:val="clear" w:pos="8640"/>
        </w:tabs>
        <w:rPr>
          <w:rFonts w:ascii="Times New Roman" w:hAnsi="Times New Roman"/>
          <w:sz w:val="20"/>
        </w:rPr>
      </w:pPr>
    </w:p>
    <w:p w:rsidR="00B92D8D" w:rsidRPr="00B92D8D" w:rsidRDefault="00B92D8D" w:rsidP="00B92D8D">
      <w:pPr>
        <w:pStyle w:val="BodyText"/>
        <w:ind w:left="720" w:hanging="720"/>
        <w:rPr>
          <w:rFonts w:ascii="Times New Roman" w:hAnsi="Times New Roman"/>
          <w:sz w:val="20"/>
        </w:rPr>
      </w:pPr>
      <w:r w:rsidRPr="00B92D8D">
        <w:rPr>
          <w:rFonts w:ascii="Times New Roman" w:hAnsi="Times New Roman"/>
          <w:sz w:val="20"/>
        </w:rPr>
        <w:t xml:space="preserve">Dear </w:t>
      </w:r>
      <w:r>
        <w:rPr>
          <w:rFonts w:ascii="Times New Roman" w:hAnsi="Times New Roman"/>
          <w:sz w:val="20"/>
        </w:rPr>
        <w:t>Teacher</w:t>
      </w:r>
      <w:r w:rsidRPr="00B92D8D">
        <w:rPr>
          <w:rFonts w:ascii="Times New Roman" w:hAnsi="Times New Roman"/>
          <w:sz w:val="20"/>
        </w:rPr>
        <w:t>;</w:t>
      </w:r>
    </w:p>
    <w:p w:rsidR="00B92D8D" w:rsidRPr="00B92D8D" w:rsidRDefault="00B92D8D" w:rsidP="00B92D8D">
      <w:pPr>
        <w:pStyle w:val="BodyText"/>
        <w:ind w:left="720" w:hanging="720"/>
        <w:rPr>
          <w:rFonts w:ascii="Times New Roman" w:hAnsi="Times New Roman"/>
          <w:sz w:val="20"/>
        </w:rPr>
      </w:pPr>
    </w:p>
    <w:p w:rsidR="00B92D8D" w:rsidRPr="00B92D8D" w:rsidRDefault="00B92D8D" w:rsidP="00B92D8D">
      <w:pPr>
        <w:pStyle w:val="BodyText"/>
        <w:rPr>
          <w:rFonts w:ascii="Times New Roman" w:hAnsi="Times New Roman"/>
          <w:sz w:val="20"/>
        </w:rPr>
      </w:pPr>
      <w:r w:rsidRPr="00B92D8D">
        <w:rPr>
          <w:rFonts w:ascii="Times New Roman" w:hAnsi="Times New Roman"/>
          <w:sz w:val="20"/>
        </w:rPr>
        <w:t xml:space="preserve">Thank you for agreeing to participate in the </w:t>
      </w:r>
      <w:r>
        <w:rPr>
          <w:rFonts w:ascii="Times New Roman" w:hAnsi="Times New Roman"/>
          <w:sz w:val="20"/>
        </w:rPr>
        <w:t>professional development</w:t>
      </w:r>
      <w:r w:rsidRPr="00B92D8D">
        <w:rPr>
          <w:rFonts w:ascii="Times New Roman" w:hAnsi="Times New Roman"/>
          <w:sz w:val="20"/>
        </w:rPr>
        <w:t xml:space="preserve"> of CSUS </w:t>
      </w:r>
      <w:r w:rsidR="00C23F97">
        <w:rPr>
          <w:rFonts w:ascii="Times New Roman" w:hAnsi="Times New Roman"/>
          <w:sz w:val="20"/>
        </w:rPr>
        <w:t>school psychology fieldworkers. Y</w:t>
      </w:r>
      <w:r w:rsidR="00DC2FB3">
        <w:rPr>
          <w:rFonts w:ascii="Times New Roman" w:hAnsi="Times New Roman"/>
          <w:sz w:val="20"/>
        </w:rPr>
        <w:t xml:space="preserve">our efforts are very much appreciated by the CSUS school psychology faculty. </w:t>
      </w:r>
      <w:r>
        <w:rPr>
          <w:rFonts w:ascii="Times New Roman" w:hAnsi="Times New Roman"/>
          <w:sz w:val="20"/>
        </w:rPr>
        <w:t>The specific training experience you are a part of is designed to train the fieldworker to conduct functional behavioral assessment</w:t>
      </w:r>
      <w:r w:rsidR="005332F0">
        <w:rPr>
          <w:rFonts w:ascii="Times New Roman" w:hAnsi="Times New Roman"/>
          <w:sz w:val="20"/>
        </w:rPr>
        <w:t>s</w:t>
      </w:r>
      <w:r w:rsidR="000E3B22">
        <w:rPr>
          <w:rFonts w:ascii="Times New Roman" w:hAnsi="Times New Roman"/>
          <w:sz w:val="20"/>
        </w:rPr>
        <w:t xml:space="preserve"> (FBA)</w:t>
      </w:r>
      <w:r>
        <w:rPr>
          <w:rFonts w:ascii="Times New Roman" w:hAnsi="Times New Roman"/>
          <w:sz w:val="20"/>
        </w:rPr>
        <w:t xml:space="preserve"> and to write behavior intervention plans</w:t>
      </w:r>
      <w:r w:rsidR="000E3B22">
        <w:rPr>
          <w:rFonts w:ascii="Times New Roman" w:hAnsi="Times New Roman"/>
          <w:sz w:val="20"/>
        </w:rPr>
        <w:t xml:space="preserve"> (BIP)</w:t>
      </w:r>
      <w:r>
        <w:rPr>
          <w:rFonts w:ascii="Times New Roman" w:hAnsi="Times New Roman"/>
          <w:sz w:val="20"/>
        </w:rPr>
        <w:t xml:space="preserve">. </w:t>
      </w:r>
      <w:r w:rsidRPr="00B92D8D">
        <w:rPr>
          <w:rFonts w:ascii="Times New Roman" w:hAnsi="Times New Roman"/>
          <w:sz w:val="20"/>
        </w:rPr>
        <w:t xml:space="preserve">This practical experience will parallel a course </w:t>
      </w:r>
      <w:r>
        <w:rPr>
          <w:rFonts w:ascii="Times New Roman" w:hAnsi="Times New Roman"/>
          <w:sz w:val="20"/>
        </w:rPr>
        <w:t>I teach and within which</w:t>
      </w:r>
      <w:r w:rsidRPr="00B92D8D">
        <w:rPr>
          <w:rFonts w:ascii="Times New Roman" w:hAnsi="Times New Roman"/>
          <w:sz w:val="20"/>
        </w:rPr>
        <w:t xml:space="preserve"> school psychology fieldworkers are enrolled (</w:t>
      </w:r>
      <w:r w:rsidRPr="000E3B22">
        <w:rPr>
          <w:rFonts w:ascii="Times New Roman" w:hAnsi="Times New Roman"/>
          <w:i/>
          <w:iCs/>
          <w:sz w:val="20"/>
        </w:rPr>
        <w:t>EDS 240: Functional Assessment of Behavior</w:t>
      </w:r>
      <w:r w:rsidRPr="00B92D8D">
        <w:rPr>
          <w:rFonts w:ascii="Times New Roman" w:hAnsi="Times New Roman"/>
          <w:sz w:val="20"/>
        </w:rPr>
        <w:t xml:space="preserve">). In this letter I will provide you with </w:t>
      </w:r>
      <w:r>
        <w:rPr>
          <w:rFonts w:ascii="Times New Roman" w:hAnsi="Times New Roman"/>
          <w:sz w:val="20"/>
        </w:rPr>
        <w:t xml:space="preserve">my </w:t>
      </w:r>
      <w:r w:rsidRPr="00B92D8D">
        <w:rPr>
          <w:rFonts w:ascii="Times New Roman" w:hAnsi="Times New Roman"/>
          <w:sz w:val="20"/>
        </w:rPr>
        <w:t>expectat</w:t>
      </w:r>
      <w:r>
        <w:rPr>
          <w:rFonts w:ascii="Times New Roman" w:hAnsi="Times New Roman"/>
          <w:sz w:val="20"/>
        </w:rPr>
        <w:t>ions for this training activity</w:t>
      </w:r>
      <w:r w:rsidRPr="00B92D8D">
        <w:rPr>
          <w:rFonts w:ascii="Times New Roman" w:hAnsi="Times New Roman"/>
          <w:sz w:val="20"/>
        </w:rPr>
        <w:t>. Please do not hesitate to contact me if you hav</w:t>
      </w:r>
      <w:r w:rsidR="000E3B22">
        <w:rPr>
          <w:rFonts w:ascii="Times New Roman" w:hAnsi="Times New Roman"/>
          <w:sz w:val="20"/>
        </w:rPr>
        <w:t>e any questions at 916-278-5919 or a</w:t>
      </w:r>
      <w:r w:rsidR="009A66F6">
        <w:rPr>
          <w:rFonts w:ascii="Times New Roman" w:hAnsi="Times New Roman"/>
          <w:sz w:val="20"/>
        </w:rPr>
        <w:t xml:space="preserve">t </w:t>
      </w:r>
      <w:hyperlink r:id="rId30" w:history="1">
        <w:r w:rsidR="009A66F6" w:rsidRPr="00873A37">
          <w:rPr>
            <w:rStyle w:val="Hyperlink"/>
            <w:rFonts w:ascii="Times New Roman" w:hAnsi="Times New Roman"/>
            <w:sz w:val="20"/>
          </w:rPr>
          <w:t>brock@csus.edu</w:t>
        </w:r>
      </w:hyperlink>
      <w:r w:rsidR="009A66F6">
        <w:rPr>
          <w:rFonts w:ascii="Times New Roman" w:hAnsi="Times New Roman"/>
          <w:sz w:val="20"/>
        </w:rPr>
        <w:t>.</w:t>
      </w:r>
    </w:p>
    <w:p w:rsidR="00B92D8D" w:rsidRPr="00B92D8D" w:rsidRDefault="00B92D8D" w:rsidP="00B92D8D">
      <w:pPr>
        <w:pStyle w:val="BodyText"/>
        <w:rPr>
          <w:rFonts w:ascii="Times New Roman" w:hAnsi="Times New Roman"/>
          <w:sz w:val="20"/>
        </w:rPr>
      </w:pPr>
    </w:p>
    <w:p w:rsidR="00B92D8D" w:rsidRPr="00B92D8D" w:rsidRDefault="00B92D8D" w:rsidP="00B92D8D">
      <w:pPr>
        <w:pStyle w:val="BodyText"/>
        <w:rPr>
          <w:rFonts w:ascii="Times New Roman" w:hAnsi="Times New Roman"/>
          <w:sz w:val="20"/>
        </w:rPr>
      </w:pPr>
      <w:r w:rsidRPr="00B92D8D">
        <w:rPr>
          <w:rFonts w:ascii="Times New Roman" w:hAnsi="Times New Roman"/>
          <w:sz w:val="20"/>
        </w:rPr>
        <w:t xml:space="preserve">First, it is important to keep in mind that this is the first functional assessment </w:t>
      </w:r>
      <w:r w:rsidR="009A66F6">
        <w:rPr>
          <w:rFonts w:ascii="Times New Roman" w:hAnsi="Times New Roman"/>
          <w:sz w:val="20"/>
        </w:rPr>
        <w:t>most fieldworkers will conduct.</w:t>
      </w:r>
      <w:r w:rsidRPr="00B92D8D">
        <w:rPr>
          <w:rFonts w:ascii="Times New Roman" w:hAnsi="Times New Roman"/>
          <w:sz w:val="20"/>
        </w:rPr>
        <w:t xml:space="preserve"> Thus, </w:t>
      </w:r>
      <w:r>
        <w:rPr>
          <w:rFonts w:ascii="Times New Roman" w:hAnsi="Times New Roman"/>
          <w:sz w:val="20"/>
        </w:rPr>
        <w:t>I</w:t>
      </w:r>
      <w:r w:rsidR="002C4EB8">
        <w:rPr>
          <w:rFonts w:ascii="Times New Roman" w:hAnsi="Times New Roman"/>
          <w:sz w:val="20"/>
        </w:rPr>
        <w:t xml:space="preserve"> recommend</w:t>
      </w:r>
      <w:r w:rsidRPr="00B92D8D">
        <w:rPr>
          <w:rFonts w:ascii="Times New Roman" w:hAnsi="Times New Roman"/>
          <w:sz w:val="20"/>
        </w:rPr>
        <w:t xml:space="preserve"> that the child identified for this practical activity have only mild to moderate behavior problems. While working with children with more severe behavior problems </w:t>
      </w:r>
      <w:r w:rsidR="002C4EB8">
        <w:rPr>
          <w:rFonts w:ascii="Times New Roman" w:hAnsi="Times New Roman"/>
          <w:sz w:val="20"/>
        </w:rPr>
        <w:t>is</w:t>
      </w:r>
      <w:r w:rsidRPr="00B92D8D">
        <w:rPr>
          <w:rFonts w:ascii="Times New Roman" w:hAnsi="Times New Roman"/>
          <w:sz w:val="20"/>
        </w:rPr>
        <w:t xml:space="preserve"> not ruled out, typically it is best if the child not have </w:t>
      </w:r>
      <w:r w:rsidR="006B1C48">
        <w:rPr>
          <w:rFonts w:ascii="Times New Roman" w:hAnsi="Times New Roman"/>
          <w:sz w:val="20"/>
        </w:rPr>
        <w:t>a</w:t>
      </w:r>
      <w:r>
        <w:rPr>
          <w:rFonts w:ascii="Times New Roman" w:hAnsi="Times New Roman"/>
          <w:sz w:val="20"/>
        </w:rPr>
        <w:t xml:space="preserve"> serious behavior problem</w:t>
      </w:r>
      <w:r w:rsidR="009A66F6">
        <w:rPr>
          <w:rFonts w:ascii="Times New Roman" w:hAnsi="Times New Roman"/>
          <w:sz w:val="20"/>
        </w:rPr>
        <w:t xml:space="preserve"> that is in urgent need of behavioral intervention</w:t>
      </w:r>
      <w:r w:rsidRPr="00B92D8D">
        <w:rPr>
          <w:rFonts w:ascii="Times New Roman" w:hAnsi="Times New Roman"/>
          <w:sz w:val="20"/>
        </w:rPr>
        <w:t>.</w:t>
      </w:r>
    </w:p>
    <w:p w:rsidR="00B92D8D" w:rsidRPr="00B92D8D" w:rsidRDefault="00B92D8D" w:rsidP="00B92D8D">
      <w:pPr>
        <w:pStyle w:val="BodyText"/>
        <w:rPr>
          <w:rFonts w:ascii="Times New Roman" w:hAnsi="Times New Roman"/>
          <w:sz w:val="20"/>
        </w:rPr>
      </w:pPr>
    </w:p>
    <w:p w:rsidR="00DC2FB3" w:rsidRDefault="00DC2FB3" w:rsidP="00B92D8D">
      <w:pPr>
        <w:pStyle w:val="BodyText"/>
        <w:rPr>
          <w:rFonts w:ascii="Times New Roman" w:hAnsi="Times New Roman"/>
          <w:sz w:val="20"/>
        </w:rPr>
      </w:pPr>
      <w:r>
        <w:rPr>
          <w:rFonts w:ascii="Times New Roman" w:hAnsi="Times New Roman"/>
          <w:sz w:val="20"/>
        </w:rPr>
        <w:t xml:space="preserve">Second, it is also important to acknowledge that in completing this activity the fieldworker will need to spend </w:t>
      </w:r>
      <w:r w:rsidRPr="00200A70">
        <w:rPr>
          <w:rFonts w:ascii="Times New Roman" w:hAnsi="Times New Roman"/>
          <w:i/>
          <w:sz w:val="20"/>
        </w:rPr>
        <w:t>at</w:t>
      </w:r>
      <w:r>
        <w:rPr>
          <w:rFonts w:ascii="Times New Roman" w:hAnsi="Times New Roman"/>
          <w:sz w:val="20"/>
        </w:rPr>
        <w:t xml:space="preserve"> </w:t>
      </w:r>
      <w:r w:rsidRPr="00200A70">
        <w:rPr>
          <w:rFonts w:ascii="Times New Roman" w:hAnsi="Times New Roman"/>
          <w:i/>
          <w:sz w:val="20"/>
        </w:rPr>
        <w:t>least</w:t>
      </w:r>
      <w:r w:rsidR="009A66F6">
        <w:rPr>
          <w:rFonts w:ascii="Times New Roman" w:hAnsi="Times New Roman"/>
          <w:sz w:val="20"/>
        </w:rPr>
        <w:t xml:space="preserve"> one-</w:t>
      </w:r>
      <w:r>
        <w:rPr>
          <w:rFonts w:ascii="Times New Roman" w:hAnsi="Times New Roman"/>
          <w:sz w:val="20"/>
        </w:rPr>
        <w:t>hour talking to you about the child’s behavior challenges, and</w:t>
      </w:r>
      <w:r w:rsidR="00200A70">
        <w:rPr>
          <w:rFonts w:ascii="Times New Roman" w:hAnsi="Times New Roman"/>
          <w:sz w:val="20"/>
        </w:rPr>
        <w:t xml:space="preserve"> will need to spend </w:t>
      </w:r>
      <w:r w:rsidR="00200A70" w:rsidRPr="00200A70">
        <w:rPr>
          <w:rFonts w:ascii="Times New Roman" w:hAnsi="Times New Roman"/>
          <w:i/>
          <w:sz w:val="20"/>
        </w:rPr>
        <w:t>at least</w:t>
      </w:r>
      <w:r w:rsidR="009A66F6">
        <w:rPr>
          <w:rFonts w:ascii="Times New Roman" w:hAnsi="Times New Roman"/>
          <w:sz w:val="20"/>
        </w:rPr>
        <w:t xml:space="preserve"> five-</w:t>
      </w:r>
      <w:r>
        <w:rPr>
          <w:rFonts w:ascii="Times New Roman" w:hAnsi="Times New Roman"/>
          <w:sz w:val="20"/>
        </w:rPr>
        <w:t>hours observing the child in your classroom. If this is not possible, please let the fieldworker know</w:t>
      </w:r>
      <w:r w:rsidR="005332F0">
        <w:rPr>
          <w:rFonts w:ascii="Times New Roman" w:hAnsi="Times New Roman"/>
          <w:sz w:val="20"/>
        </w:rPr>
        <w:t xml:space="preserve"> this as soon as possible</w:t>
      </w:r>
      <w:r w:rsidR="00200A70">
        <w:rPr>
          <w:rFonts w:ascii="Times New Roman" w:hAnsi="Times New Roman"/>
          <w:sz w:val="20"/>
        </w:rPr>
        <w:t>,</w:t>
      </w:r>
      <w:r>
        <w:rPr>
          <w:rFonts w:ascii="Times New Roman" w:hAnsi="Times New Roman"/>
          <w:sz w:val="20"/>
        </w:rPr>
        <w:t xml:space="preserve"> so that another training experience can be found.</w:t>
      </w:r>
      <w:r w:rsidR="00200A70">
        <w:rPr>
          <w:rFonts w:ascii="Times New Roman" w:hAnsi="Times New Roman"/>
          <w:sz w:val="20"/>
        </w:rPr>
        <w:t xml:space="preserve"> It will also be extremely helpful if you and/or a teaching assistant are willing to collect data on the student’s</w:t>
      </w:r>
      <w:r w:rsidR="009A66F6">
        <w:rPr>
          <w:rFonts w:ascii="Times New Roman" w:hAnsi="Times New Roman"/>
          <w:sz w:val="20"/>
        </w:rPr>
        <w:t xml:space="preserve"> challenging behavior (e.g., </w:t>
      </w:r>
      <w:r w:rsidR="00200A70">
        <w:rPr>
          <w:rFonts w:ascii="Times New Roman" w:hAnsi="Times New Roman"/>
          <w:sz w:val="20"/>
        </w:rPr>
        <w:t>count the number of times it occurs within a specific time frame). This data collection will take place both before and after a behavior intervention plan is implemented.</w:t>
      </w:r>
      <w:r w:rsidR="009A66F6">
        <w:rPr>
          <w:rFonts w:ascii="Times New Roman" w:hAnsi="Times New Roman"/>
          <w:sz w:val="20"/>
        </w:rPr>
        <w:t xml:space="preserve"> As appropriate and possible, it may also be helpful if parent interview data is obtained.</w:t>
      </w:r>
    </w:p>
    <w:p w:rsidR="00B92D8D" w:rsidRPr="00B92D8D" w:rsidRDefault="00B92D8D" w:rsidP="00B92D8D">
      <w:pPr>
        <w:pStyle w:val="BodyText"/>
        <w:rPr>
          <w:rFonts w:ascii="Times New Roman" w:hAnsi="Times New Roman"/>
          <w:sz w:val="20"/>
        </w:rPr>
      </w:pPr>
    </w:p>
    <w:p w:rsidR="00B92D8D" w:rsidRPr="00B92D8D" w:rsidRDefault="00DC2FB3" w:rsidP="00B92D8D">
      <w:pPr>
        <w:pStyle w:val="BodyText"/>
        <w:rPr>
          <w:rFonts w:ascii="Times New Roman" w:hAnsi="Times New Roman"/>
          <w:sz w:val="20"/>
        </w:rPr>
      </w:pPr>
      <w:r>
        <w:rPr>
          <w:rFonts w:ascii="Times New Roman" w:hAnsi="Times New Roman"/>
          <w:sz w:val="20"/>
        </w:rPr>
        <w:t>Finally, i</w:t>
      </w:r>
      <w:r w:rsidR="00B92D8D" w:rsidRPr="00B92D8D">
        <w:rPr>
          <w:rFonts w:ascii="Times New Roman" w:hAnsi="Times New Roman"/>
          <w:sz w:val="20"/>
        </w:rPr>
        <w:t xml:space="preserve">t is </w:t>
      </w:r>
      <w:r>
        <w:rPr>
          <w:rFonts w:ascii="Times New Roman" w:hAnsi="Times New Roman"/>
          <w:sz w:val="20"/>
        </w:rPr>
        <w:t>important for you</w:t>
      </w:r>
      <w:r w:rsidR="00B92D8D" w:rsidRPr="00B92D8D">
        <w:rPr>
          <w:rFonts w:ascii="Times New Roman" w:hAnsi="Times New Roman"/>
          <w:sz w:val="20"/>
        </w:rPr>
        <w:t xml:space="preserve"> to understand that in most cases </w:t>
      </w:r>
      <w:r>
        <w:rPr>
          <w:rFonts w:ascii="Times New Roman" w:hAnsi="Times New Roman"/>
          <w:sz w:val="20"/>
        </w:rPr>
        <w:t>fieldwork</w:t>
      </w:r>
      <w:r w:rsidR="00B92D8D">
        <w:rPr>
          <w:rFonts w:ascii="Times New Roman" w:hAnsi="Times New Roman"/>
          <w:sz w:val="20"/>
        </w:rPr>
        <w:t>ers</w:t>
      </w:r>
      <w:r w:rsidR="00B92D8D" w:rsidRPr="00B92D8D">
        <w:rPr>
          <w:rFonts w:ascii="Times New Roman" w:hAnsi="Times New Roman"/>
          <w:sz w:val="20"/>
        </w:rPr>
        <w:t xml:space="preserve"> are learning specific aspects of </w:t>
      </w:r>
      <w:r w:rsidR="000F2FFF">
        <w:rPr>
          <w:rFonts w:ascii="Times New Roman" w:hAnsi="Times New Roman"/>
          <w:sz w:val="20"/>
        </w:rPr>
        <w:t>behavior assessment and intervention</w:t>
      </w:r>
      <w:r w:rsidR="009A66F6">
        <w:rPr>
          <w:rFonts w:ascii="Times New Roman" w:hAnsi="Times New Roman"/>
          <w:sz w:val="20"/>
        </w:rPr>
        <w:t xml:space="preserve"> at specific points during</w:t>
      </w:r>
      <w:r w:rsidR="00B92D8D" w:rsidRPr="00B92D8D">
        <w:rPr>
          <w:rFonts w:ascii="Times New Roman" w:hAnsi="Times New Roman"/>
          <w:sz w:val="20"/>
        </w:rPr>
        <w:t xml:space="preserve"> the fall semester. Thus, this first assessment</w:t>
      </w:r>
      <w:r w:rsidR="000F2FFF">
        <w:rPr>
          <w:rFonts w:ascii="Times New Roman" w:hAnsi="Times New Roman"/>
          <w:sz w:val="20"/>
        </w:rPr>
        <w:t>/intervention plan</w:t>
      </w:r>
      <w:r w:rsidR="00B92D8D" w:rsidRPr="00B92D8D">
        <w:rPr>
          <w:rFonts w:ascii="Times New Roman" w:hAnsi="Times New Roman"/>
          <w:sz w:val="20"/>
        </w:rPr>
        <w:t xml:space="preserve"> </w:t>
      </w:r>
      <w:r w:rsidR="005332F0">
        <w:rPr>
          <w:rFonts w:ascii="Times New Roman" w:hAnsi="Times New Roman"/>
          <w:sz w:val="20"/>
        </w:rPr>
        <w:t>will</w:t>
      </w:r>
      <w:r w:rsidR="00B92D8D" w:rsidRPr="00B92D8D">
        <w:rPr>
          <w:rFonts w:ascii="Times New Roman" w:hAnsi="Times New Roman"/>
          <w:sz w:val="20"/>
        </w:rPr>
        <w:t xml:space="preserve"> take them longer than </w:t>
      </w:r>
      <w:r>
        <w:rPr>
          <w:rFonts w:ascii="Times New Roman" w:hAnsi="Times New Roman"/>
          <w:sz w:val="20"/>
        </w:rPr>
        <w:t>is</w:t>
      </w:r>
      <w:r w:rsidR="00B92D8D" w:rsidRPr="00B92D8D">
        <w:rPr>
          <w:rFonts w:ascii="Times New Roman" w:hAnsi="Times New Roman"/>
          <w:sz w:val="20"/>
        </w:rPr>
        <w:t xml:space="preserve"> typically the case. </w:t>
      </w:r>
      <w:r>
        <w:rPr>
          <w:rFonts w:ascii="Times New Roman" w:hAnsi="Times New Roman"/>
          <w:sz w:val="20"/>
        </w:rPr>
        <w:t xml:space="preserve">Specifically, fieldworkers will </w:t>
      </w:r>
      <w:r w:rsidR="00B92D8D" w:rsidRPr="00B92D8D">
        <w:rPr>
          <w:rFonts w:ascii="Times New Roman" w:hAnsi="Times New Roman"/>
          <w:sz w:val="20"/>
        </w:rPr>
        <w:t>have had</w:t>
      </w:r>
      <w:r>
        <w:rPr>
          <w:rFonts w:ascii="Times New Roman" w:hAnsi="Times New Roman"/>
          <w:sz w:val="20"/>
        </w:rPr>
        <w:t xml:space="preserve"> the</w:t>
      </w:r>
      <w:r w:rsidR="00B92D8D" w:rsidRPr="00B92D8D">
        <w:rPr>
          <w:rFonts w:ascii="Times New Roman" w:hAnsi="Times New Roman"/>
          <w:sz w:val="20"/>
        </w:rPr>
        <w:t xml:space="preserve"> instruction </w:t>
      </w:r>
      <w:r w:rsidR="000F2FFF">
        <w:rPr>
          <w:rFonts w:ascii="Times New Roman" w:hAnsi="Times New Roman"/>
          <w:sz w:val="20"/>
        </w:rPr>
        <w:t>they need to conduct the behavior</w:t>
      </w:r>
      <w:r w:rsidR="009A66F6">
        <w:rPr>
          <w:rFonts w:ascii="Times New Roman" w:hAnsi="Times New Roman"/>
          <w:sz w:val="20"/>
        </w:rPr>
        <w:t>al</w:t>
      </w:r>
      <w:r>
        <w:rPr>
          <w:rFonts w:ascii="Times New Roman" w:hAnsi="Times New Roman"/>
          <w:sz w:val="20"/>
        </w:rPr>
        <w:t xml:space="preserve"> assessment b</w:t>
      </w:r>
      <w:r w:rsidR="00B92D8D" w:rsidRPr="00B92D8D">
        <w:rPr>
          <w:rFonts w:ascii="Times New Roman" w:hAnsi="Times New Roman"/>
          <w:sz w:val="20"/>
        </w:rPr>
        <w:t xml:space="preserve">y </w:t>
      </w:r>
      <w:r w:rsidR="00F8722F">
        <w:rPr>
          <w:rFonts w:ascii="Times New Roman" w:hAnsi="Times New Roman"/>
          <w:b/>
          <w:sz w:val="20"/>
        </w:rPr>
        <w:t>October 9</w:t>
      </w:r>
      <w:r w:rsidR="00B92D8D" w:rsidRPr="00891F74">
        <w:rPr>
          <w:rFonts w:ascii="Times New Roman" w:hAnsi="Times New Roman"/>
          <w:b/>
          <w:sz w:val="20"/>
        </w:rPr>
        <w:t xml:space="preserve">, </w:t>
      </w:r>
      <w:r w:rsidR="00CB10FF">
        <w:rPr>
          <w:rFonts w:ascii="Times New Roman" w:hAnsi="Times New Roman"/>
          <w:b/>
          <w:sz w:val="20"/>
        </w:rPr>
        <w:t>201</w:t>
      </w:r>
      <w:r w:rsidR="00F8722F">
        <w:rPr>
          <w:rFonts w:ascii="Times New Roman" w:hAnsi="Times New Roman"/>
          <w:b/>
          <w:sz w:val="20"/>
        </w:rPr>
        <w:t>3</w:t>
      </w:r>
      <w:r>
        <w:rPr>
          <w:rFonts w:ascii="Times New Roman" w:hAnsi="Times New Roman"/>
          <w:sz w:val="20"/>
        </w:rPr>
        <w:t>, with the first draft of the functional behavioral a</w:t>
      </w:r>
      <w:r w:rsidR="00B92D8D" w:rsidRPr="00B92D8D">
        <w:rPr>
          <w:rFonts w:ascii="Times New Roman" w:hAnsi="Times New Roman"/>
          <w:sz w:val="20"/>
        </w:rPr>
        <w:t>ssessment report not</w:t>
      </w:r>
      <w:r>
        <w:rPr>
          <w:rFonts w:ascii="Times New Roman" w:hAnsi="Times New Roman"/>
          <w:sz w:val="20"/>
        </w:rPr>
        <w:t xml:space="preserve"> being</w:t>
      </w:r>
      <w:r w:rsidR="00B92D8D" w:rsidRPr="00B92D8D">
        <w:rPr>
          <w:rFonts w:ascii="Times New Roman" w:hAnsi="Times New Roman"/>
          <w:sz w:val="20"/>
        </w:rPr>
        <w:t xml:space="preserve"> due until </w:t>
      </w:r>
      <w:r w:rsidR="00F8722F">
        <w:rPr>
          <w:rFonts w:ascii="Times New Roman" w:hAnsi="Times New Roman"/>
          <w:b/>
          <w:sz w:val="20"/>
        </w:rPr>
        <w:t>November</w:t>
      </w:r>
      <w:r w:rsidR="00B92D8D" w:rsidRPr="00B92D8D">
        <w:rPr>
          <w:rFonts w:ascii="Times New Roman" w:hAnsi="Times New Roman"/>
          <w:b/>
          <w:sz w:val="20"/>
        </w:rPr>
        <w:t xml:space="preserve"> </w:t>
      </w:r>
      <w:r w:rsidR="00CB10FF">
        <w:rPr>
          <w:rFonts w:ascii="Times New Roman" w:hAnsi="Times New Roman"/>
          <w:b/>
          <w:sz w:val="20"/>
        </w:rPr>
        <w:t>6</w:t>
      </w:r>
      <w:r w:rsidR="00B92D8D" w:rsidRPr="00891F74">
        <w:rPr>
          <w:rFonts w:ascii="Times New Roman" w:hAnsi="Times New Roman"/>
          <w:b/>
          <w:sz w:val="20"/>
        </w:rPr>
        <w:t xml:space="preserve">, </w:t>
      </w:r>
      <w:r w:rsidR="00CB10FF">
        <w:rPr>
          <w:rFonts w:ascii="Times New Roman" w:hAnsi="Times New Roman"/>
          <w:b/>
          <w:sz w:val="20"/>
        </w:rPr>
        <w:t>201</w:t>
      </w:r>
      <w:r w:rsidR="00F8722F">
        <w:rPr>
          <w:rFonts w:ascii="Times New Roman" w:hAnsi="Times New Roman"/>
          <w:b/>
          <w:sz w:val="20"/>
        </w:rPr>
        <w:t>3</w:t>
      </w:r>
      <w:r>
        <w:rPr>
          <w:rFonts w:ascii="Times New Roman" w:hAnsi="Times New Roman"/>
          <w:sz w:val="20"/>
        </w:rPr>
        <w:t xml:space="preserve">. Furthermore, the </w:t>
      </w:r>
      <w:r w:rsidR="000F2FFF">
        <w:rPr>
          <w:rFonts w:ascii="Times New Roman" w:hAnsi="Times New Roman"/>
          <w:sz w:val="20"/>
        </w:rPr>
        <w:t>first draft of the</w:t>
      </w:r>
      <w:r>
        <w:rPr>
          <w:rFonts w:ascii="Times New Roman" w:hAnsi="Times New Roman"/>
          <w:sz w:val="20"/>
        </w:rPr>
        <w:t xml:space="preserve"> behavior intervention p</w:t>
      </w:r>
      <w:r w:rsidR="00B92D8D" w:rsidRPr="00B92D8D">
        <w:rPr>
          <w:rFonts w:ascii="Times New Roman" w:hAnsi="Times New Roman"/>
          <w:sz w:val="20"/>
        </w:rPr>
        <w:t xml:space="preserve">lan is not due until </w:t>
      </w:r>
      <w:r w:rsidR="006F0127">
        <w:rPr>
          <w:rFonts w:ascii="Times New Roman" w:hAnsi="Times New Roman"/>
          <w:b/>
          <w:sz w:val="20"/>
        </w:rPr>
        <w:t>November</w:t>
      </w:r>
      <w:r w:rsidR="00F8722F">
        <w:rPr>
          <w:rFonts w:ascii="Times New Roman" w:hAnsi="Times New Roman"/>
          <w:b/>
          <w:sz w:val="20"/>
        </w:rPr>
        <w:t xml:space="preserve"> 27</w:t>
      </w:r>
      <w:r w:rsidR="00B92D8D" w:rsidRPr="00891F74">
        <w:rPr>
          <w:rFonts w:ascii="Times New Roman" w:hAnsi="Times New Roman"/>
          <w:b/>
          <w:sz w:val="20"/>
        </w:rPr>
        <w:t>,</w:t>
      </w:r>
      <w:r w:rsidR="00B92D8D" w:rsidRPr="00B92D8D">
        <w:rPr>
          <w:rFonts w:ascii="Times New Roman" w:hAnsi="Times New Roman"/>
          <w:sz w:val="20"/>
        </w:rPr>
        <w:t xml:space="preserve"> </w:t>
      </w:r>
      <w:r w:rsidR="00CB10FF">
        <w:rPr>
          <w:rFonts w:ascii="Times New Roman" w:hAnsi="Times New Roman"/>
          <w:b/>
          <w:sz w:val="20"/>
        </w:rPr>
        <w:t>201</w:t>
      </w:r>
      <w:r w:rsidR="00F8722F">
        <w:rPr>
          <w:rFonts w:ascii="Times New Roman" w:hAnsi="Times New Roman"/>
          <w:b/>
          <w:sz w:val="20"/>
        </w:rPr>
        <w:t>3</w:t>
      </w:r>
      <w:r w:rsidR="00B92D8D" w:rsidRPr="00B92D8D">
        <w:rPr>
          <w:rFonts w:ascii="Times New Roman" w:hAnsi="Times New Roman"/>
          <w:sz w:val="20"/>
        </w:rPr>
        <w:t xml:space="preserve">. This relatively long timeline emphasizes the </w:t>
      </w:r>
      <w:r w:rsidR="00BF2DE2">
        <w:rPr>
          <w:rFonts w:ascii="Times New Roman" w:hAnsi="Times New Roman"/>
          <w:sz w:val="20"/>
        </w:rPr>
        <w:t>importance of</w:t>
      </w:r>
      <w:r w:rsidR="00B92D8D" w:rsidRPr="00B92D8D">
        <w:rPr>
          <w:rFonts w:ascii="Times New Roman" w:hAnsi="Times New Roman"/>
          <w:sz w:val="20"/>
        </w:rPr>
        <w:t xml:space="preserve"> the targeted child not be</w:t>
      </w:r>
      <w:r w:rsidR="00BF2DE2">
        <w:rPr>
          <w:rFonts w:ascii="Times New Roman" w:hAnsi="Times New Roman"/>
          <w:sz w:val="20"/>
        </w:rPr>
        <w:t>ing</w:t>
      </w:r>
      <w:r w:rsidR="009A66F6">
        <w:rPr>
          <w:rFonts w:ascii="Times New Roman" w:hAnsi="Times New Roman"/>
          <w:sz w:val="20"/>
        </w:rPr>
        <w:t xml:space="preserve"> one in urgent</w:t>
      </w:r>
      <w:r w:rsidR="00B92D8D" w:rsidRPr="00B92D8D">
        <w:rPr>
          <w:rFonts w:ascii="Times New Roman" w:hAnsi="Times New Roman"/>
          <w:sz w:val="20"/>
        </w:rPr>
        <w:t xml:space="preserve"> need of behavioral intervention.</w:t>
      </w:r>
      <w:r w:rsidR="00200A70">
        <w:rPr>
          <w:rFonts w:ascii="Times New Roman" w:hAnsi="Times New Roman"/>
          <w:sz w:val="20"/>
        </w:rPr>
        <w:t xml:space="preserve"> Data evaluating the effectiveness of the behavior plan developed (in consultation with you, the fieldworker, and the fieldworker’s supervisor) is not due until </w:t>
      </w:r>
      <w:r w:rsidR="00F8722F">
        <w:rPr>
          <w:rFonts w:ascii="Times New Roman" w:hAnsi="Times New Roman"/>
          <w:b/>
          <w:sz w:val="20"/>
        </w:rPr>
        <w:t>December 18</w:t>
      </w:r>
      <w:r w:rsidR="00C118AD">
        <w:rPr>
          <w:rFonts w:ascii="Times New Roman" w:hAnsi="Times New Roman"/>
          <w:b/>
          <w:sz w:val="20"/>
        </w:rPr>
        <w:t xml:space="preserve">, </w:t>
      </w:r>
      <w:r w:rsidR="00CB10FF">
        <w:rPr>
          <w:rFonts w:ascii="Times New Roman" w:hAnsi="Times New Roman"/>
          <w:b/>
          <w:sz w:val="20"/>
        </w:rPr>
        <w:t>201</w:t>
      </w:r>
      <w:r w:rsidR="00F8722F">
        <w:rPr>
          <w:rFonts w:ascii="Times New Roman" w:hAnsi="Times New Roman"/>
          <w:b/>
          <w:sz w:val="20"/>
        </w:rPr>
        <w:t>3</w:t>
      </w:r>
      <w:r w:rsidR="00200A70">
        <w:rPr>
          <w:rFonts w:ascii="Times New Roman" w:hAnsi="Times New Roman"/>
          <w:sz w:val="20"/>
        </w:rPr>
        <w:t>.</w:t>
      </w:r>
    </w:p>
    <w:p w:rsidR="00B92D8D" w:rsidRDefault="00B92D8D" w:rsidP="00B92D8D">
      <w:pPr>
        <w:jc w:val="both"/>
        <w:rPr>
          <w:rFonts w:ascii="Times New Roman" w:hAnsi="Times New Roman"/>
          <w:sz w:val="20"/>
        </w:rPr>
      </w:pPr>
    </w:p>
    <w:p w:rsidR="00B92D8D" w:rsidRPr="00B92D8D" w:rsidRDefault="00B92D8D" w:rsidP="00B92D8D">
      <w:pPr>
        <w:jc w:val="both"/>
        <w:rPr>
          <w:rFonts w:ascii="Times New Roman" w:hAnsi="Times New Roman"/>
          <w:sz w:val="20"/>
        </w:rPr>
      </w:pPr>
      <w:r>
        <w:rPr>
          <w:rFonts w:ascii="Times New Roman" w:hAnsi="Times New Roman"/>
          <w:sz w:val="20"/>
        </w:rPr>
        <w:t>Thank you fo</w:t>
      </w:r>
      <w:r w:rsidR="00BF2DE2">
        <w:rPr>
          <w:rFonts w:ascii="Times New Roman" w:hAnsi="Times New Roman"/>
          <w:sz w:val="20"/>
        </w:rPr>
        <w:t>r agreeing to provide</w:t>
      </w:r>
      <w:r>
        <w:rPr>
          <w:rFonts w:ascii="Times New Roman" w:hAnsi="Times New Roman"/>
          <w:sz w:val="20"/>
        </w:rPr>
        <w:t xml:space="preserve"> this essential </w:t>
      </w:r>
      <w:r w:rsidR="000F2FFF">
        <w:rPr>
          <w:rFonts w:ascii="Times New Roman" w:hAnsi="Times New Roman"/>
          <w:sz w:val="20"/>
        </w:rPr>
        <w:t xml:space="preserve">school psychology </w:t>
      </w:r>
      <w:r>
        <w:rPr>
          <w:rFonts w:ascii="Times New Roman" w:hAnsi="Times New Roman"/>
          <w:sz w:val="20"/>
        </w:rPr>
        <w:t>learning experience. Again feel free to contact me if you have any questions.</w:t>
      </w:r>
    </w:p>
    <w:p w:rsidR="00B92D8D" w:rsidRPr="00B92D8D" w:rsidRDefault="00B92D8D" w:rsidP="00B92D8D">
      <w:pPr>
        <w:tabs>
          <w:tab w:val="left" w:pos="7605"/>
        </w:tabs>
        <w:rPr>
          <w:rFonts w:ascii="Times New Roman" w:hAnsi="Times New Roman"/>
          <w:sz w:val="20"/>
        </w:rPr>
      </w:pPr>
      <w:r w:rsidRPr="00B92D8D">
        <w:rPr>
          <w:rFonts w:ascii="Times New Roman" w:hAnsi="Times New Roman"/>
          <w:sz w:val="20"/>
        </w:rPr>
        <w:tab/>
      </w:r>
    </w:p>
    <w:p w:rsidR="00B92D8D" w:rsidRPr="00B92D8D" w:rsidRDefault="00B92D8D" w:rsidP="00B92D8D">
      <w:pPr>
        <w:pStyle w:val="Header"/>
        <w:tabs>
          <w:tab w:val="clear" w:pos="4320"/>
          <w:tab w:val="clear" w:pos="8640"/>
        </w:tabs>
        <w:rPr>
          <w:rFonts w:ascii="Times New Roman" w:hAnsi="Times New Roman"/>
          <w:sz w:val="20"/>
        </w:rPr>
      </w:pPr>
      <w:r w:rsidRPr="00B92D8D">
        <w:rPr>
          <w:rFonts w:ascii="Times New Roman" w:hAnsi="Times New Roman"/>
          <w:sz w:val="20"/>
        </w:rPr>
        <w:t>Sincerely;</w:t>
      </w:r>
    </w:p>
    <w:p w:rsidR="00B92D8D" w:rsidRPr="00B92D8D" w:rsidRDefault="00D97A4C" w:rsidP="00B92D8D">
      <w:pPr>
        <w:pStyle w:val="Header"/>
        <w:tabs>
          <w:tab w:val="clear" w:pos="4320"/>
          <w:tab w:val="clear" w:pos="8640"/>
        </w:tabs>
        <w:rPr>
          <w:rFonts w:ascii="Times New Roman" w:hAnsi="Times New Roman"/>
          <w:sz w:val="20"/>
        </w:rPr>
      </w:pPr>
      <w:r>
        <w:rPr>
          <w:rFonts w:ascii="Times New Roman" w:hAnsi="Times New Roman"/>
          <w:noProof/>
          <w:sz w:val="20"/>
        </w:rPr>
        <mc:AlternateContent>
          <mc:Choice Requires="wpi">
            <w:drawing>
              <wp:anchor distT="0" distB="0" distL="114300" distR="114300" simplePos="0" relativeHeight="251658240" behindDoc="0" locked="0" layoutInCell="1" allowOverlap="1">
                <wp:simplePos x="0" y="0"/>
                <wp:positionH relativeFrom="column">
                  <wp:posOffset>-12700</wp:posOffset>
                </wp:positionH>
                <wp:positionV relativeFrom="paragraph">
                  <wp:posOffset>32385</wp:posOffset>
                </wp:positionV>
                <wp:extent cx="1907540" cy="455295"/>
                <wp:effectExtent l="15875" t="13335" r="10160" b="36195"/>
                <wp:wrapNone/>
                <wp:docPr id="2"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noChangeAspect="1" noEditPoints="1" noChangeArrowheads="1" noChangeShapeType="1"/>
                        </w14:cNvContentPartPr>
                      </w14:nvContentPartPr>
                      <w14:xfrm>
                        <a:off x="0" y="0"/>
                        <a:ext cx="1907540" cy="455295"/>
                      </w14:xfrm>
                    </w14:contentPart>
                  </a:graphicData>
                </a:graphic>
                <wp14:sizeRelH relativeFrom="page">
                  <wp14:pctWidth>0</wp14:pctWidth>
                </wp14:sizeRelH>
                <wp14:sizeRelV relativeFrom="page">
                  <wp14:pctHeight>0</wp14:pctHeight>
                </wp14:sizeRelV>
              </wp:anchor>
            </w:drawing>
          </mc:Choice>
          <mc:Fallback>
            <w:pict>
              <v:shape id="Ink 7" o:spid="_x0000_s1026" type="#_x0000_t75" style="position:absolute;margin-left:-1.5pt;margin-top:2.05pt;width:151.2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">
                <v:imagedata r:id="rId29" o:title=""/>
                <o:lock v:ext="edit" rotation="t" verticies="t" shapetype="t"/>
              </v:shape>
            </w:pict>
          </mc:Fallback>
        </mc:AlternateContent>
      </w:r>
    </w:p>
    <w:p w:rsidR="00B92D8D" w:rsidRPr="00B92D8D" w:rsidRDefault="00B92D8D" w:rsidP="00B92D8D">
      <w:pPr>
        <w:pStyle w:val="Header"/>
        <w:tabs>
          <w:tab w:val="clear" w:pos="4320"/>
          <w:tab w:val="clear" w:pos="8640"/>
        </w:tabs>
        <w:rPr>
          <w:rFonts w:ascii="Times New Roman" w:hAnsi="Times New Roman"/>
          <w:sz w:val="20"/>
        </w:rPr>
      </w:pPr>
    </w:p>
    <w:p w:rsidR="00B92D8D" w:rsidRPr="00B92D8D" w:rsidRDefault="00B92D8D" w:rsidP="00B92D8D">
      <w:pPr>
        <w:pStyle w:val="Header"/>
        <w:tabs>
          <w:tab w:val="clear" w:pos="4320"/>
          <w:tab w:val="clear" w:pos="8640"/>
        </w:tabs>
        <w:rPr>
          <w:rFonts w:ascii="Times New Roman" w:hAnsi="Times New Roman"/>
          <w:sz w:val="20"/>
          <w:u w:val="single"/>
        </w:rPr>
      </w:pPr>
      <w:r w:rsidRPr="00B92D8D">
        <w:rPr>
          <w:rFonts w:ascii="Times New Roman" w:hAnsi="Times New Roman"/>
          <w:sz w:val="20"/>
          <w:u w:val="single"/>
        </w:rPr>
        <w:tab/>
      </w:r>
      <w:r w:rsidRPr="00B92D8D">
        <w:rPr>
          <w:rFonts w:ascii="Times New Roman" w:hAnsi="Times New Roman"/>
          <w:sz w:val="20"/>
          <w:u w:val="single"/>
        </w:rPr>
        <w:tab/>
      </w:r>
      <w:r w:rsidRPr="00B92D8D">
        <w:rPr>
          <w:rFonts w:ascii="Times New Roman" w:hAnsi="Times New Roman"/>
          <w:sz w:val="20"/>
          <w:u w:val="single"/>
        </w:rPr>
        <w:tab/>
      </w:r>
      <w:r w:rsidRPr="00B92D8D">
        <w:rPr>
          <w:rFonts w:ascii="Times New Roman" w:hAnsi="Times New Roman"/>
          <w:sz w:val="20"/>
          <w:u w:val="single"/>
        </w:rPr>
        <w:tab/>
      </w:r>
      <w:r w:rsidRPr="00B92D8D">
        <w:rPr>
          <w:rFonts w:ascii="Times New Roman" w:hAnsi="Times New Roman"/>
          <w:sz w:val="20"/>
          <w:u w:val="single"/>
        </w:rPr>
        <w:tab/>
      </w:r>
    </w:p>
    <w:p w:rsidR="00B92D8D" w:rsidRPr="00B92D8D" w:rsidRDefault="00B92D8D" w:rsidP="00B92D8D">
      <w:pPr>
        <w:pStyle w:val="Header"/>
        <w:tabs>
          <w:tab w:val="clear" w:pos="4320"/>
          <w:tab w:val="clear" w:pos="8640"/>
        </w:tabs>
        <w:rPr>
          <w:rFonts w:ascii="Times New Roman" w:hAnsi="Times New Roman"/>
          <w:sz w:val="20"/>
        </w:rPr>
      </w:pPr>
      <w:r>
        <w:rPr>
          <w:rFonts w:ascii="Times New Roman" w:hAnsi="Times New Roman"/>
          <w:sz w:val="20"/>
        </w:rPr>
        <w:t>Stephen E. Brock, Ph.D., NCSP</w:t>
      </w:r>
      <w:r w:rsidRPr="00B92D8D">
        <w:rPr>
          <w:rFonts w:ascii="Times New Roman" w:hAnsi="Times New Roman"/>
          <w:sz w:val="20"/>
        </w:rPr>
        <w:tab/>
      </w:r>
      <w:r w:rsidRPr="00B92D8D">
        <w:rPr>
          <w:rFonts w:ascii="Times New Roman" w:hAnsi="Times New Roman"/>
          <w:sz w:val="20"/>
        </w:rPr>
        <w:tab/>
      </w:r>
      <w:r w:rsidRPr="00B92D8D">
        <w:rPr>
          <w:rFonts w:ascii="Times New Roman" w:hAnsi="Times New Roman"/>
          <w:sz w:val="20"/>
        </w:rPr>
        <w:tab/>
      </w:r>
      <w:r w:rsidRPr="00B92D8D">
        <w:rPr>
          <w:rFonts w:ascii="Times New Roman" w:hAnsi="Times New Roman"/>
          <w:sz w:val="20"/>
        </w:rPr>
        <w:tab/>
      </w:r>
    </w:p>
    <w:p w:rsidR="00B92D8D" w:rsidRPr="00B92D8D" w:rsidRDefault="00B92D8D" w:rsidP="00B92D8D">
      <w:pPr>
        <w:pStyle w:val="Header"/>
        <w:tabs>
          <w:tab w:val="clear" w:pos="4320"/>
          <w:tab w:val="clear" w:pos="8640"/>
        </w:tabs>
        <w:rPr>
          <w:rFonts w:ascii="Times New Roman" w:hAnsi="Times New Roman"/>
          <w:sz w:val="18"/>
        </w:rPr>
      </w:pPr>
      <w:r w:rsidRPr="00B92D8D">
        <w:rPr>
          <w:rFonts w:ascii="Times New Roman" w:hAnsi="Times New Roman"/>
          <w:sz w:val="18"/>
        </w:rPr>
        <w:t>Professor</w:t>
      </w:r>
      <w:r w:rsidR="00F8722F">
        <w:rPr>
          <w:rFonts w:ascii="Times New Roman" w:hAnsi="Times New Roman"/>
          <w:sz w:val="18"/>
        </w:rPr>
        <w:t xml:space="preserve"> and School Psychology Program Coordinator</w:t>
      </w:r>
    </w:p>
    <w:p w:rsidR="00B92D8D" w:rsidRPr="00B92D8D" w:rsidRDefault="00B92D8D" w:rsidP="00B92D8D">
      <w:pPr>
        <w:pStyle w:val="Header"/>
        <w:tabs>
          <w:tab w:val="clear" w:pos="4320"/>
          <w:tab w:val="clear" w:pos="8640"/>
        </w:tabs>
        <w:rPr>
          <w:rFonts w:ascii="Times New Roman" w:hAnsi="Times New Roman"/>
          <w:sz w:val="18"/>
        </w:rPr>
      </w:pPr>
      <w:r w:rsidRPr="00B92D8D">
        <w:rPr>
          <w:rFonts w:ascii="Times New Roman" w:hAnsi="Times New Roman"/>
          <w:sz w:val="18"/>
        </w:rPr>
        <w:t>916-278-5919</w:t>
      </w:r>
    </w:p>
    <w:p w:rsidR="00295F66" w:rsidRDefault="00ED708A" w:rsidP="00295F66">
      <w:pPr>
        <w:pStyle w:val="Header"/>
        <w:tabs>
          <w:tab w:val="clear" w:pos="4320"/>
          <w:tab w:val="clear" w:pos="8640"/>
        </w:tabs>
      </w:pPr>
      <w:hyperlink r:id="rId32" w:history="1">
        <w:r w:rsidR="00295F66" w:rsidRPr="009D6768">
          <w:rPr>
            <w:rStyle w:val="Hyperlink"/>
          </w:rPr>
          <w:t>brock@csus.edu</w:t>
        </w:r>
      </w:hyperlink>
      <w:r w:rsidR="00295F66">
        <w:br w:type="page"/>
      </w:r>
    </w:p>
    <w:p w:rsidR="00295F66" w:rsidRPr="00295F66" w:rsidRDefault="00295F66" w:rsidP="00295F66">
      <w:pPr>
        <w:jc w:val="center"/>
        <w:rPr>
          <w:rFonts w:ascii="Times New Roman" w:hAnsi="Times New Roman"/>
          <w:b/>
          <w:sz w:val="22"/>
        </w:rPr>
      </w:pPr>
      <w:r w:rsidRPr="00295F66">
        <w:rPr>
          <w:rFonts w:ascii="Times New Roman" w:hAnsi="Times New Roman"/>
          <w:b/>
          <w:sz w:val="22"/>
        </w:rPr>
        <w:lastRenderedPageBreak/>
        <w:t>Portfolio</w:t>
      </w:r>
    </w:p>
    <w:p w:rsidR="00295F66" w:rsidRPr="00295F66" w:rsidRDefault="00295F66" w:rsidP="00295F66">
      <w:pPr>
        <w:rPr>
          <w:rFonts w:ascii="Times New Roman" w:hAnsi="Times New Roman"/>
          <w:sz w:val="22"/>
        </w:rPr>
      </w:pPr>
    </w:p>
    <w:p w:rsidR="00295F66" w:rsidRPr="00295F66" w:rsidRDefault="00295F66" w:rsidP="00295F66">
      <w:pPr>
        <w:rPr>
          <w:rFonts w:ascii="Times New Roman" w:hAnsi="Times New Roman"/>
          <w:sz w:val="22"/>
        </w:rPr>
      </w:pPr>
      <w:r w:rsidRPr="00295F66">
        <w:rPr>
          <w:rFonts w:ascii="Times New Roman" w:hAnsi="Times New Roman"/>
          <w:sz w:val="22"/>
        </w:rPr>
        <w:t xml:space="preserve">The School Psychology Portfolio is used as a formative evaluation tool throughout the candidate’s enrollment in the CSUS school psychology training program.  At the conclusion of the internship it is used as a summative evaluation.  </w:t>
      </w:r>
    </w:p>
    <w:p w:rsidR="00295F66" w:rsidRPr="00295F66" w:rsidRDefault="00295F66" w:rsidP="00295F66">
      <w:pPr>
        <w:rPr>
          <w:rFonts w:ascii="Times New Roman" w:hAnsi="Times New Roman"/>
          <w:sz w:val="22"/>
        </w:rPr>
      </w:pPr>
    </w:p>
    <w:p w:rsidR="00295F66" w:rsidRPr="00295F66" w:rsidRDefault="00295F66" w:rsidP="00295F66">
      <w:pPr>
        <w:rPr>
          <w:rFonts w:ascii="Times New Roman" w:eastAsiaTheme="minorHAnsi" w:hAnsi="Times New Roman"/>
          <w:sz w:val="22"/>
        </w:rPr>
      </w:pPr>
      <w:r w:rsidRPr="00295F66">
        <w:rPr>
          <w:rFonts w:ascii="Times New Roman" w:hAnsi="Times New Roman"/>
          <w:sz w:val="22"/>
          <w:u w:val="single"/>
        </w:rPr>
        <w:t xml:space="preserve">Alignment with </w:t>
      </w:r>
      <w:r>
        <w:rPr>
          <w:rFonts w:ascii="Times New Roman" w:hAnsi="Times New Roman"/>
          <w:sz w:val="22"/>
          <w:u w:val="single"/>
        </w:rPr>
        <w:t xml:space="preserve">NASP </w:t>
      </w:r>
      <w:r w:rsidRPr="00295F66">
        <w:rPr>
          <w:rFonts w:ascii="Times New Roman" w:hAnsi="Times New Roman"/>
          <w:sz w:val="22"/>
          <w:u w:val="single"/>
        </w:rPr>
        <w:t>Standards</w:t>
      </w:r>
      <w:r w:rsidRPr="00295F66">
        <w:rPr>
          <w:rFonts w:ascii="Times New Roman" w:hAnsi="Times New Roman"/>
          <w:sz w:val="22"/>
        </w:rPr>
        <w:t xml:space="preserve">: </w:t>
      </w:r>
      <w:r w:rsidRPr="00295F66">
        <w:rPr>
          <w:rFonts w:ascii="Times New Roman" w:eastAsiaTheme="minorHAnsi" w:hAnsi="Times New Roman"/>
          <w:sz w:val="22"/>
        </w:rPr>
        <w:t>The Portfolio is aligned with 7 the 11 NASP domains approximately as follows:</w:t>
      </w:r>
    </w:p>
    <w:p w:rsidR="00295F66" w:rsidRPr="00295F66" w:rsidRDefault="00295F66" w:rsidP="00295F66">
      <w:pPr>
        <w:rPr>
          <w:rFonts w:ascii="Times New Roman" w:eastAsiaTheme="minorHAnsi" w:hAnsi="Times New Roman"/>
          <w:sz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040"/>
      </w:tblGrid>
      <w:tr w:rsidR="00295F66" w:rsidRPr="00295F66" w:rsidTr="00295F66">
        <w:trPr>
          <w:tblHeader/>
        </w:trPr>
        <w:tc>
          <w:tcPr>
            <w:tcW w:w="4428" w:type="dxa"/>
          </w:tcPr>
          <w:p w:rsidR="00295F66" w:rsidRPr="00295F66" w:rsidRDefault="00295F66" w:rsidP="00295F66">
            <w:pPr>
              <w:pStyle w:val="Header"/>
              <w:widowControl w:val="0"/>
              <w:tabs>
                <w:tab w:val="clear" w:pos="4320"/>
                <w:tab w:val="clear" w:pos="8640"/>
              </w:tabs>
              <w:jc w:val="center"/>
              <w:rPr>
                <w:rFonts w:ascii="Times New Roman" w:hAnsi="Times New Roman"/>
                <w:b/>
                <w:bCs/>
                <w:sz w:val="16"/>
                <w:szCs w:val="22"/>
              </w:rPr>
            </w:pPr>
            <w:r w:rsidRPr="00295F66">
              <w:rPr>
                <w:rFonts w:ascii="Times New Roman" w:hAnsi="Times New Roman"/>
                <w:b/>
                <w:sz w:val="16"/>
                <w:szCs w:val="22"/>
              </w:rPr>
              <w:t>NASP  STANDARD</w:t>
            </w:r>
          </w:p>
        </w:tc>
        <w:tc>
          <w:tcPr>
            <w:tcW w:w="5040" w:type="dxa"/>
          </w:tcPr>
          <w:p w:rsidR="00295F66" w:rsidRPr="00295F66" w:rsidRDefault="00295F66" w:rsidP="00295F66">
            <w:pPr>
              <w:widowControl w:val="0"/>
              <w:jc w:val="center"/>
              <w:rPr>
                <w:rFonts w:ascii="Times New Roman" w:hAnsi="Times New Roman"/>
                <w:b/>
                <w:bCs/>
                <w:sz w:val="16"/>
              </w:rPr>
            </w:pPr>
            <w:r w:rsidRPr="00295F66">
              <w:rPr>
                <w:rFonts w:ascii="Times New Roman" w:hAnsi="Times New Roman"/>
                <w:b/>
                <w:bCs/>
                <w:sz w:val="16"/>
              </w:rPr>
              <w:t>Applicable Items from Portfolio</w:t>
            </w:r>
          </w:p>
        </w:tc>
      </w:tr>
      <w:tr w:rsidR="00295F66" w:rsidRPr="00295F66" w:rsidTr="00295F66">
        <w:trPr>
          <w:trHeight w:val="953"/>
        </w:trPr>
        <w:tc>
          <w:tcPr>
            <w:tcW w:w="4428" w:type="dxa"/>
          </w:tcPr>
          <w:p w:rsidR="00295F66" w:rsidRPr="00295F66" w:rsidRDefault="00295F66" w:rsidP="00295F66">
            <w:pPr>
              <w:widowControl w:val="0"/>
              <w:rPr>
                <w:rFonts w:ascii="Times New Roman" w:hAnsi="Times New Roman"/>
                <w:sz w:val="16"/>
                <w:szCs w:val="22"/>
              </w:rPr>
            </w:pPr>
            <w:r w:rsidRPr="00295F66">
              <w:rPr>
                <w:rFonts w:ascii="Times New Roman" w:hAnsi="Times New Roman"/>
                <w:sz w:val="16"/>
                <w:szCs w:val="22"/>
              </w:rPr>
              <w:t>2.1 Data-Based Decision-Making and Accountability</w:t>
            </w:r>
          </w:p>
        </w:tc>
        <w:tc>
          <w:tcPr>
            <w:tcW w:w="5040" w:type="dxa"/>
          </w:tcPr>
          <w:p w:rsidR="00295F66" w:rsidRPr="00295F66" w:rsidRDefault="00295F66" w:rsidP="00295F66">
            <w:pPr>
              <w:pStyle w:val="ListParagraph"/>
              <w:widowControl w:val="0"/>
              <w:numPr>
                <w:ilvl w:val="0"/>
                <w:numId w:val="21"/>
              </w:numPr>
              <w:ind w:left="252" w:hanging="252"/>
              <w:rPr>
                <w:sz w:val="16"/>
                <w:szCs w:val="22"/>
              </w:rPr>
            </w:pPr>
            <w:r w:rsidRPr="00295F66">
              <w:rPr>
                <w:sz w:val="16"/>
                <w:szCs w:val="22"/>
              </w:rPr>
              <w:t>Developmental and Health History Questionnaire</w:t>
            </w:r>
          </w:p>
          <w:p w:rsidR="00295F66" w:rsidRPr="00295F66" w:rsidRDefault="00295F66" w:rsidP="00295F66">
            <w:pPr>
              <w:pStyle w:val="ListParagraph"/>
              <w:widowControl w:val="0"/>
              <w:numPr>
                <w:ilvl w:val="0"/>
                <w:numId w:val="21"/>
              </w:numPr>
              <w:ind w:left="252" w:hanging="252"/>
              <w:rPr>
                <w:sz w:val="16"/>
                <w:szCs w:val="22"/>
              </w:rPr>
            </w:pPr>
            <w:r w:rsidRPr="00295F66">
              <w:rPr>
                <w:sz w:val="16"/>
                <w:szCs w:val="22"/>
              </w:rPr>
              <w:t>GATE Evaluation</w:t>
            </w:r>
          </w:p>
          <w:p w:rsidR="00295F66" w:rsidRPr="00295F66" w:rsidRDefault="00295F66" w:rsidP="00295F66">
            <w:pPr>
              <w:pStyle w:val="ListParagraph"/>
              <w:widowControl w:val="0"/>
              <w:numPr>
                <w:ilvl w:val="0"/>
                <w:numId w:val="21"/>
              </w:numPr>
              <w:ind w:left="252" w:hanging="252"/>
              <w:rPr>
                <w:sz w:val="16"/>
                <w:szCs w:val="22"/>
              </w:rPr>
            </w:pPr>
            <w:proofErr w:type="spellStart"/>
            <w:r w:rsidRPr="00295F66">
              <w:rPr>
                <w:sz w:val="16"/>
                <w:szCs w:val="22"/>
              </w:rPr>
              <w:t>Psychoeducational</w:t>
            </w:r>
            <w:proofErr w:type="spellEnd"/>
            <w:r w:rsidRPr="00295F66">
              <w:rPr>
                <w:sz w:val="16"/>
                <w:szCs w:val="22"/>
              </w:rPr>
              <w:t xml:space="preserve"> Evaluation</w:t>
            </w:r>
          </w:p>
          <w:p w:rsidR="00295F66" w:rsidRPr="00295F66" w:rsidRDefault="00295F66" w:rsidP="00295F66">
            <w:pPr>
              <w:pStyle w:val="ListParagraph"/>
              <w:widowControl w:val="0"/>
              <w:numPr>
                <w:ilvl w:val="0"/>
                <w:numId w:val="21"/>
              </w:numPr>
              <w:ind w:left="252" w:hanging="252"/>
              <w:rPr>
                <w:sz w:val="16"/>
                <w:szCs w:val="22"/>
              </w:rPr>
            </w:pPr>
            <w:r w:rsidRPr="00295F66">
              <w:rPr>
                <w:sz w:val="16"/>
                <w:szCs w:val="22"/>
              </w:rPr>
              <w:t>FAA and BIP</w:t>
            </w:r>
          </w:p>
          <w:p w:rsidR="00295F66" w:rsidRPr="00295F66" w:rsidRDefault="00295F66" w:rsidP="00295F66">
            <w:pPr>
              <w:pStyle w:val="ListParagraph"/>
              <w:widowControl w:val="0"/>
              <w:numPr>
                <w:ilvl w:val="0"/>
                <w:numId w:val="21"/>
              </w:numPr>
              <w:ind w:left="252" w:hanging="252"/>
              <w:rPr>
                <w:sz w:val="16"/>
                <w:szCs w:val="22"/>
              </w:rPr>
            </w:pPr>
            <w:r w:rsidRPr="00295F66">
              <w:rPr>
                <w:sz w:val="16"/>
                <w:szCs w:val="22"/>
              </w:rPr>
              <w:t>Academic Intervention Case Study</w:t>
            </w:r>
          </w:p>
          <w:p w:rsidR="00295F66" w:rsidRPr="00295F66" w:rsidRDefault="00295F66" w:rsidP="00295F66">
            <w:pPr>
              <w:pStyle w:val="ListParagraph"/>
              <w:widowControl w:val="0"/>
              <w:numPr>
                <w:ilvl w:val="0"/>
                <w:numId w:val="21"/>
              </w:numPr>
              <w:ind w:left="252" w:hanging="252"/>
              <w:rPr>
                <w:sz w:val="16"/>
                <w:szCs w:val="22"/>
              </w:rPr>
            </w:pPr>
            <w:r w:rsidRPr="00295F66">
              <w:rPr>
                <w:sz w:val="16"/>
                <w:szCs w:val="22"/>
              </w:rPr>
              <w:t>Assessment Resources Notebook</w:t>
            </w:r>
          </w:p>
          <w:p w:rsidR="00295F66" w:rsidRPr="00295F66" w:rsidRDefault="00295F66" w:rsidP="00295F66">
            <w:pPr>
              <w:pStyle w:val="ListParagraph"/>
              <w:widowControl w:val="0"/>
              <w:numPr>
                <w:ilvl w:val="0"/>
                <w:numId w:val="21"/>
              </w:numPr>
              <w:ind w:left="252" w:hanging="252"/>
              <w:rPr>
                <w:sz w:val="16"/>
                <w:szCs w:val="22"/>
              </w:rPr>
            </w:pPr>
            <w:r w:rsidRPr="00295F66">
              <w:rPr>
                <w:sz w:val="16"/>
                <w:szCs w:val="22"/>
              </w:rPr>
              <w:t>Early Fieldwork Evaluation</w:t>
            </w:r>
          </w:p>
          <w:p w:rsidR="00295F66" w:rsidRPr="00295F66" w:rsidRDefault="00295F66" w:rsidP="00295F66">
            <w:pPr>
              <w:pStyle w:val="ListParagraph"/>
              <w:widowControl w:val="0"/>
              <w:numPr>
                <w:ilvl w:val="0"/>
                <w:numId w:val="21"/>
              </w:numPr>
              <w:ind w:left="252" w:hanging="252"/>
              <w:rPr>
                <w:sz w:val="16"/>
                <w:szCs w:val="22"/>
              </w:rPr>
            </w:pPr>
            <w:r w:rsidRPr="00295F66">
              <w:rPr>
                <w:sz w:val="16"/>
                <w:szCs w:val="22"/>
              </w:rPr>
              <w:t>Intern Evaluation</w:t>
            </w:r>
          </w:p>
        </w:tc>
      </w:tr>
      <w:tr w:rsidR="00295F66" w:rsidRPr="00295F66" w:rsidTr="00295F66">
        <w:trPr>
          <w:trHeight w:val="890"/>
        </w:trPr>
        <w:tc>
          <w:tcPr>
            <w:tcW w:w="4428" w:type="dxa"/>
          </w:tcPr>
          <w:p w:rsidR="00295F66" w:rsidRPr="00295F66" w:rsidRDefault="00295F66" w:rsidP="00295F66">
            <w:pPr>
              <w:widowControl w:val="0"/>
              <w:rPr>
                <w:rFonts w:ascii="Times New Roman" w:hAnsi="Times New Roman"/>
                <w:sz w:val="16"/>
                <w:szCs w:val="22"/>
              </w:rPr>
            </w:pPr>
            <w:r w:rsidRPr="00295F66">
              <w:rPr>
                <w:rFonts w:ascii="Times New Roman" w:hAnsi="Times New Roman"/>
                <w:sz w:val="16"/>
                <w:szCs w:val="22"/>
              </w:rPr>
              <w:t>2.2 Consultation and Collaboration:</w:t>
            </w:r>
          </w:p>
        </w:tc>
        <w:tc>
          <w:tcPr>
            <w:tcW w:w="5040" w:type="dxa"/>
          </w:tcPr>
          <w:p w:rsidR="00295F66" w:rsidRPr="00295F66" w:rsidRDefault="00295F66" w:rsidP="00295F66">
            <w:pPr>
              <w:pStyle w:val="ListParagraph"/>
              <w:widowControl w:val="0"/>
              <w:numPr>
                <w:ilvl w:val="0"/>
                <w:numId w:val="22"/>
              </w:numPr>
              <w:rPr>
                <w:sz w:val="16"/>
                <w:szCs w:val="22"/>
              </w:rPr>
            </w:pPr>
            <w:r w:rsidRPr="00295F66">
              <w:rPr>
                <w:sz w:val="16"/>
                <w:szCs w:val="22"/>
              </w:rPr>
              <w:t>FAA and BIP</w:t>
            </w:r>
          </w:p>
          <w:p w:rsidR="00295F66" w:rsidRPr="00295F66" w:rsidRDefault="00295F66" w:rsidP="00295F66">
            <w:pPr>
              <w:pStyle w:val="ListParagraph"/>
              <w:widowControl w:val="0"/>
              <w:numPr>
                <w:ilvl w:val="0"/>
                <w:numId w:val="22"/>
              </w:numPr>
              <w:rPr>
                <w:sz w:val="16"/>
                <w:szCs w:val="22"/>
              </w:rPr>
            </w:pPr>
            <w:r w:rsidRPr="00295F66">
              <w:rPr>
                <w:sz w:val="16"/>
                <w:szCs w:val="22"/>
              </w:rPr>
              <w:t>Academic Intervention Case Study</w:t>
            </w:r>
          </w:p>
          <w:p w:rsidR="00295F66" w:rsidRPr="00295F66" w:rsidRDefault="00295F66" w:rsidP="00295F66">
            <w:pPr>
              <w:pStyle w:val="ListParagraph"/>
              <w:widowControl w:val="0"/>
              <w:numPr>
                <w:ilvl w:val="0"/>
                <w:numId w:val="22"/>
              </w:numPr>
              <w:rPr>
                <w:sz w:val="16"/>
                <w:szCs w:val="22"/>
              </w:rPr>
            </w:pPr>
            <w:r w:rsidRPr="00295F66">
              <w:rPr>
                <w:sz w:val="16"/>
                <w:szCs w:val="22"/>
              </w:rPr>
              <w:t>Early Fieldwork Evaluation</w:t>
            </w:r>
          </w:p>
          <w:p w:rsidR="00295F66" w:rsidRPr="00295F66" w:rsidRDefault="00295F66" w:rsidP="00295F66">
            <w:pPr>
              <w:pStyle w:val="ListParagraph"/>
              <w:widowControl w:val="0"/>
              <w:numPr>
                <w:ilvl w:val="0"/>
                <w:numId w:val="22"/>
              </w:numPr>
              <w:rPr>
                <w:sz w:val="16"/>
                <w:szCs w:val="22"/>
              </w:rPr>
            </w:pPr>
            <w:r w:rsidRPr="00295F66">
              <w:rPr>
                <w:sz w:val="16"/>
                <w:szCs w:val="22"/>
              </w:rPr>
              <w:t>Intern Evaluation</w:t>
            </w:r>
          </w:p>
        </w:tc>
      </w:tr>
      <w:tr w:rsidR="00295F66" w:rsidRPr="00295F66" w:rsidTr="00295F66">
        <w:trPr>
          <w:trHeight w:val="90"/>
        </w:trPr>
        <w:tc>
          <w:tcPr>
            <w:tcW w:w="4428" w:type="dxa"/>
          </w:tcPr>
          <w:p w:rsidR="00295F66" w:rsidRPr="00295F66" w:rsidRDefault="00295F66" w:rsidP="00295F66">
            <w:pPr>
              <w:widowControl w:val="0"/>
              <w:rPr>
                <w:rFonts w:ascii="Times New Roman" w:hAnsi="Times New Roman"/>
                <w:sz w:val="16"/>
                <w:szCs w:val="22"/>
              </w:rPr>
            </w:pPr>
            <w:r w:rsidRPr="00295F66">
              <w:rPr>
                <w:rFonts w:ascii="Times New Roman" w:hAnsi="Times New Roman"/>
                <w:sz w:val="16"/>
                <w:szCs w:val="22"/>
              </w:rPr>
              <w:t>2.3 Effective Instruction and Development of Cognitive/Academic Skills</w:t>
            </w:r>
          </w:p>
        </w:tc>
        <w:tc>
          <w:tcPr>
            <w:tcW w:w="5040" w:type="dxa"/>
          </w:tcPr>
          <w:p w:rsidR="00295F66" w:rsidRPr="00295F66" w:rsidRDefault="00295F66" w:rsidP="00295F66">
            <w:pPr>
              <w:pStyle w:val="ListParagraph"/>
              <w:widowControl w:val="0"/>
              <w:numPr>
                <w:ilvl w:val="0"/>
                <w:numId w:val="23"/>
              </w:numPr>
              <w:rPr>
                <w:sz w:val="16"/>
                <w:szCs w:val="22"/>
              </w:rPr>
            </w:pPr>
            <w:r w:rsidRPr="00295F66">
              <w:rPr>
                <w:sz w:val="16"/>
                <w:szCs w:val="22"/>
              </w:rPr>
              <w:t>Developmental and Health History Questionnaire</w:t>
            </w:r>
          </w:p>
          <w:p w:rsidR="00295F66" w:rsidRPr="00295F66" w:rsidRDefault="00295F66" w:rsidP="00295F66">
            <w:pPr>
              <w:pStyle w:val="ListParagraph"/>
              <w:widowControl w:val="0"/>
              <w:numPr>
                <w:ilvl w:val="0"/>
                <w:numId w:val="23"/>
              </w:numPr>
              <w:rPr>
                <w:sz w:val="16"/>
                <w:szCs w:val="22"/>
              </w:rPr>
            </w:pPr>
            <w:proofErr w:type="spellStart"/>
            <w:r w:rsidRPr="00295F66">
              <w:rPr>
                <w:sz w:val="16"/>
                <w:szCs w:val="22"/>
              </w:rPr>
              <w:t>Psychoeducational</w:t>
            </w:r>
            <w:proofErr w:type="spellEnd"/>
            <w:r w:rsidRPr="00295F66">
              <w:rPr>
                <w:sz w:val="16"/>
                <w:szCs w:val="22"/>
              </w:rPr>
              <w:t xml:space="preserve"> Evaluation</w:t>
            </w:r>
          </w:p>
          <w:p w:rsidR="00295F66" w:rsidRPr="00295F66" w:rsidRDefault="00295F66" w:rsidP="00295F66">
            <w:pPr>
              <w:pStyle w:val="ListParagraph"/>
              <w:widowControl w:val="0"/>
              <w:numPr>
                <w:ilvl w:val="0"/>
                <w:numId w:val="23"/>
              </w:numPr>
              <w:rPr>
                <w:sz w:val="16"/>
                <w:szCs w:val="22"/>
              </w:rPr>
            </w:pPr>
            <w:r w:rsidRPr="00295F66">
              <w:rPr>
                <w:sz w:val="16"/>
                <w:szCs w:val="22"/>
              </w:rPr>
              <w:t>Academic Intervention Case Study</w:t>
            </w:r>
          </w:p>
          <w:p w:rsidR="00295F66" w:rsidRPr="00295F66" w:rsidRDefault="00295F66" w:rsidP="00295F66">
            <w:pPr>
              <w:pStyle w:val="ListParagraph"/>
              <w:widowControl w:val="0"/>
              <w:numPr>
                <w:ilvl w:val="0"/>
                <w:numId w:val="23"/>
              </w:numPr>
              <w:rPr>
                <w:sz w:val="16"/>
                <w:szCs w:val="22"/>
              </w:rPr>
            </w:pPr>
            <w:r w:rsidRPr="00295F66">
              <w:rPr>
                <w:sz w:val="16"/>
                <w:szCs w:val="22"/>
              </w:rPr>
              <w:t>Early Fieldwork Evaluation</w:t>
            </w:r>
          </w:p>
          <w:p w:rsidR="00295F66" w:rsidRPr="00295F66" w:rsidRDefault="00295F66" w:rsidP="00295F66">
            <w:pPr>
              <w:pStyle w:val="ListParagraph"/>
              <w:numPr>
                <w:ilvl w:val="0"/>
                <w:numId w:val="23"/>
              </w:numPr>
              <w:rPr>
                <w:sz w:val="16"/>
                <w:szCs w:val="22"/>
              </w:rPr>
            </w:pPr>
            <w:r w:rsidRPr="00295F66">
              <w:rPr>
                <w:sz w:val="16"/>
                <w:szCs w:val="22"/>
              </w:rPr>
              <w:t>Intern Evaluation</w:t>
            </w:r>
          </w:p>
        </w:tc>
      </w:tr>
      <w:tr w:rsidR="00295F66" w:rsidRPr="00295F66" w:rsidTr="00295F66">
        <w:trPr>
          <w:trHeight w:val="90"/>
        </w:trPr>
        <w:tc>
          <w:tcPr>
            <w:tcW w:w="4428" w:type="dxa"/>
          </w:tcPr>
          <w:p w:rsidR="00295F66" w:rsidRPr="00295F66" w:rsidRDefault="00295F66" w:rsidP="00295F66">
            <w:pPr>
              <w:widowControl w:val="0"/>
              <w:rPr>
                <w:rFonts w:ascii="Times New Roman" w:hAnsi="Times New Roman"/>
                <w:sz w:val="16"/>
                <w:szCs w:val="22"/>
              </w:rPr>
            </w:pPr>
            <w:r w:rsidRPr="00295F66">
              <w:rPr>
                <w:rFonts w:ascii="Times New Roman" w:hAnsi="Times New Roman"/>
                <w:sz w:val="16"/>
                <w:szCs w:val="22"/>
              </w:rPr>
              <w:t xml:space="preserve">2.4 Socialization and Development of Life Skills: </w:t>
            </w:r>
          </w:p>
        </w:tc>
        <w:tc>
          <w:tcPr>
            <w:tcW w:w="5040" w:type="dxa"/>
          </w:tcPr>
          <w:p w:rsidR="00295F66" w:rsidRPr="00295F66" w:rsidRDefault="00295F66" w:rsidP="00295F66">
            <w:pPr>
              <w:pStyle w:val="ListParagraph"/>
              <w:widowControl w:val="0"/>
              <w:numPr>
                <w:ilvl w:val="0"/>
                <w:numId w:val="24"/>
              </w:numPr>
              <w:rPr>
                <w:sz w:val="16"/>
                <w:szCs w:val="22"/>
              </w:rPr>
            </w:pPr>
            <w:r w:rsidRPr="00295F66">
              <w:rPr>
                <w:sz w:val="16"/>
                <w:szCs w:val="22"/>
              </w:rPr>
              <w:t>Early Fieldwork Evaluation</w:t>
            </w:r>
          </w:p>
          <w:p w:rsidR="00295F66" w:rsidRPr="00295F66" w:rsidRDefault="00295F66" w:rsidP="00295F66">
            <w:pPr>
              <w:pStyle w:val="ListParagraph"/>
              <w:widowControl w:val="0"/>
              <w:numPr>
                <w:ilvl w:val="0"/>
                <w:numId w:val="24"/>
              </w:numPr>
              <w:rPr>
                <w:sz w:val="16"/>
                <w:szCs w:val="22"/>
              </w:rPr>
            </w:pPr>
            <w:r w:rsidRPr="00295F66">
              <w:rPr>
                <w:sz w:val="16"/>
                <w:szCs w:val="22"/>
              </w:rPr>
              <w:t>Intern Evaluation</w:t>
            </w:r>
          </w:p>
        </w:tc>
      </w:tr>
      <w:tr w:rsidR="00295F66" w:rsidRPr="00295F66" w:rsidTr="00295F66">
        <w:trPr>
          <w:trHeight w:val="296"/>
        </w:trPr>
        <w:tc>
          <w:tcPr>
            <w:tcW w:w="4428" w:type="dxa"/>
          </w:tcPr>
          <w:p w:rsidR="00295F66" w:rsidRPr="00295F66" w:rsidRDefault="00295F66" w:rsidP="00295F66">
            <w:pPr>
              <w:widowControl w:val="0"/>
              <w:rPr>
                <w:rFonts w:ascii="Times New Roman" w:hAnsi="Times New Roman"/>
                <w:bCs/>
                <w:sz w:val="16"/>
                <w:szCs w:val="22"/>
              </w:rPr>
            </w:pPr>
            <w:r w:rsidRPr="00295F66">
              <w:rPr>
                <w:rFonts w:ascii="Times New Roman" w:hAnsi="Times New Roman"/>
                <w:bCs/>
                <w:sz w:val="16"/>
                <w:szCs w:val="22"/>
              </w:rPr>
              <w:t>2.5 Student Diversity in Development and Learning:</w:t>
            </w:r>
          </w:p>
        </w:tc>
        <w:tc>
          <w:tcPr>
            <w:tcW w:w="5040" w:type="dxa"/>
          </w:tcPr>
          <w:p w:rsidR="00295F66" w:rsidRPr="00295F66" w:rsidRDefault="00295F66" w:rsidP="00295F66">
            <w:pPr>
              <w:pStyle w:val="ListParagraph"/>
              <w:widowControl w:val="0"/>
              <w:numPr>
                <w:ilvl w:val="0"/>
                <w:numId w:val="25"/>
              </w:numPr>
              <w:rPr>
                <w:sz w:val="16"/>
                <w:szCs w:val="22"/>
              </w:rPr>
            </w:pPr>
            <w:r w:rsidRPr="00295F66">
              <w:rPr>
                <w:sz w:val="16"/>
                <w:szCs w:val="22"/>
              </w:rPr>
              <w:t>Disability Information pamphlet</w:t>
            </w:r>
          </w:p>
          <w:p w:rsidR="00295F66" w:rsidRPr="00295F66" w:rsidRDefault="00295F66" w:rsidP="00295F66">
            <w:pPr>
              <w:pStyle w:val="ListParagraph"/>
              <w:widowControl w:val="0"/>
              <w:numPr>
                <w:ilvl w:val="0"/>
                <w:numId w:val="25"/>
              </w:numPr>
              <w:rPr>
                <w:sz w:val="16"/>
                <w:szCs w:val="22"/>
              </w:rPr>
            </w:pPr>
            <w:r w:rsidRPr="00295F66">
              <w:rPr>
                <w:sz w:val="16"/>
                <w:szCs w:val="22"/>
              </w:rPr>
              <w:t>Early Fieldwork Evaluation</w:t>
            </w:r>
          </w:p>
          <w:p w:rsidR="00295F66" w:rsidRPr="00295F66" w:rsidRDefault="00295F66" w:rsidP="00295F66">
            <w:pPr>
              <w:pStyle w:val="ListParagraph"/>
              <w:widowControl w:val="0"/>
              <w:numPr>
                <w:ilvl w:val="0"/>
                <w:numId w:val="25"/>
              </w:numPr>
              <w:rPr>
                <w:sz w:val="16"/>
                <w:szCs w:val="22"/>
              </w:rPr>
            </w:pPr>
            <w:r w:rsidRPr="00295F66">
              <w:rPr>
                <w:sz w:val="16"/>
                <w:szCs w:val="22"/>
              </w:rPr>
              <w:t>Intern Evaluation</w:t>
            </w:r>
          </w:p>
        </w:tc>
      </w:tr>
      <w:tr w:rsidR="00295F66" w:rsidRPr="00295F66" w:rsidTr="00295F66">
        <w:trPr>
          <w:trHeight w:val="188"/>
        </w:trPr>
        <w:tc>
          <w:tcPr>
            <w:tcW w:w="4428" w:type="dxa"/>
          </w:tcPr>
          <w:p w:rsidR="00295F66" w:rsidRPr="00295F66" w:rsidRDefault="00295F66" w:rsidP="00295F66">
            <w:pPr>
              <w:widowControl w:val="0"/>
              <w:rPr>
                <w:rFonts w:ascii="Times New Roman" w:hAnsi="Times New Roman"/>
                <w:bCs/>
                <w:sz w:val="16"/>
                <w:szCs w:val="22"/>
              </w:rPr>
            </w:pPr>
            <w:r w:rsidRPr="00295F66">
              <w:rPr>
                <w:rFonts w:ascii="Times New Roman" w:hAnsi="Times New Roman"/>
                <w:bCs/>
                <w:sz w:val="16"/>
                <w:szCs w:val="22"/>
              </w:rPr>
              <w:t>2.6 School and Systems Organization, Policy Development, and Climate</w:t>
            </w:r>
          </w:p>
        </w:tc>
        <w:tc>
          <w:tcPr>
            <w:tcW w:w="5040" w:type="dxa"/>
          </w:tcPr>
          <w:p w:rsidR="00295F66" w:rsidRPr="00295F66" w:rsidRDefault="00295F66" w:rsidP="00295F66">
            <w:pPr>
              <w:pStyle w:val="ListParagraph"/>
              <w:widowControl w:val="0"/>
              <w:numPr>
                <w:ilvl w:val="0"/>
                <w:numId w:val="26"/>
              </w:numPr>
              <w:rPr>
                <w:sz w:val="16"/>
                <w:szCs w:val="22"/>
              </w:rPr>
            </w:pPr>
            <w:r w:rsidRPr="00295F66">
              <w:rPr>
                <w:sz w:val="16"/>
                <w:szCs w:val="22"/>
              </w:rPr>
              <w:t>Early Fieldwork Evaluation</w:t>
            </w:r>
          </w:p>
          <w:p w:rsidR="00295F66" w:rsidRPr="00295F66" w:rsidRDefault="00295F66" w:rsidP="00295F66">
            <w:pPr>
              <w:pStyle w:val="ListParagraph"/>
              <w:widowControl w:val="0"/>
              <w:numPr>
                <w:ilvl w:val="0"/>
                <w:numId w:val="26"/>
              </w:numPr>
              <w:rPr>
                <w:sz w:val="16"/>
                <w:szCs w:val="22"/>
              </w:rPr>
            </w:pPr>
            <w:r w:rsidRPr="00295F66">
              <w:rPr>
                <w:sz w:val="16"/>
                <w:szCs w:val="22"/>
              </w:rPr>
              <w:t>Intern Evaluation</w:t>
            </w:r>
          </w:p>
        </w:tc>
      </w:tr>
      <w:tr w:rsidR="00295F66" w:rsidRPr="00295F66" w:rsidTr="00295F66">
        <w:trPr>
          <w:trHeight w:val="890"/>
        </w:trPr>
        <w:tc>
          <w:tcPr>
            <w:tcW w:w="4428" w:type="dxa"/>
          </w:tcPr>
          <w:p w:rsidR="00295F66" w:rsidRPr="00295F66" w:rsidRDefault="00295F66" w:rsidP="00295F66">
            <w:pPr>
              <w:widowControl w:val="0"/>
              <w:rPr>
                <w:rFonts w:ascii="Times New Roman" w:hAnsi="Times New Roman"/>
                <w:bCs/>
                <w:sz w:val="16"/>
                <w:szCs w:val="22"/>
              </w:rPr>
            </w:pPr>
            <w:r w:rsidRPr="00295F66">
              <w:rPr>
                <w:rFonts w:ascii="Times New Roman" w:hAnsi="Times New Roman"/>
                <w:bCs/>
                <w:sz w:val="16"/>
                <w:szCs w:val="22"/>
              </w:rPr>
              <w:t>2.7 Prevention, Crisis Intervention, and Mental Health</w:t>
            </w:r>
          </w:p>
        </w:tc>
        <w:tc>
          <w:tcPr>
            <w:tcW w:w="5040" w:type="dxa"/>
          </w:tcPr>
          <w:p w:rsidR="00295F66" w:rsidRPr="00295F66" w:rsidRDefault="00295F66" w:rsidP="00295F66">
            <w:pPr>
              <w:pStyle w:val="ListParagraph"/>
              <w:widowControl w:val="0"/>
              <w:numPr>
                <w:ilvl w:val="0"/>
                <w:numId w:val="27"/>
              </w:numPr>
              <w:rPr>
                <w:sz w:val="16"/>
                <w:szCs w:val="22"/>
              </w:rPr>
            </w:pPr>
            <w:r w:rsidRPr="00295F66">
              <w:rPr>
                <w:sz w:val="16"/>
                <w:szCs w:val="22"/>
              </w:rPr>
              <w:t>Crisis Intervention Script</w:t>
            </w:r>
          </w:p>
          <w:p w:rsidR="00295F66" w:rsidRPr="00295F66" w:rsidRDefault="00295F66" w:rsidP="00295F66">
            <w:pPr>
              <w:pStyle w:val="ListParagraph"/>
              <w:widowControl w:val="0"/>
              <w:numPr>
                <w:ilvl w:val="0"/>
                <w:numId w:val="27"/>
              </w:numPr>
              <w:rPr>
                <w:sz w:val="16"/>
                <w:szCs w:val="22"/>
              </w:rPr>
            </w:pPr>
            <w:r w:rsidRPr="00295F66">
              <w:rPr>
                <w:sz w:val="16"/>
                <w:szCs w:val="22"/>
              </w:rPr>
              <w:t>Suicide Intervention Script</w:t>
            </w:r>
          </w:p>
          <w:p w:rsidR="00295F66" w:rsidRPr="00295F66" w:rsidRDefault="00295F66" w:rsidP="00295F66">
            <w:pPr>
              <w:pStyle w:val="ListParagraph"/>
              <w:widowControl w:val="0"/>
              <w:numPr>
                <w:ilvl w:val="0"/>
                <w:numId w:val="27"/>
              </w:numPr>
              <w:rPr>
                <w:sz w:val="16"/>
                <w:szCs w:val="22"/>
              </w:rPr>
            </w:pPr>
            <w:r w:rsidRPr="00295F66">
              <w:rPr>
                <w:sz w:val="16"/>
                <w:szCs w:val="22"/>
              </w:rPr>
              <w:t>Early Fieldwork Evaluation</w:t>
            </w:r>
          </w:p>
          <w:p w:rsidR="00295F66" w:rsidRPr="00295F66" w:rsidRDefault="00295F66" w:rsidP="00295F66">
            <w:pPr>
              <w:pStyle w:val="ListParagraph"/>
              <w:widowControl w:val="0"/>
              <w:numPr>
                <w:ilvl w:val="0"/>
                <w:numId w:val="27"/>
              </w:numPr>
              <w:rPr>
                <w:sz w:val="16"/>
                <w:szCs w:val="22"/>
              </w:rPr>
            </w:pPr>
            <w:r w:rsidRPr="00295F66">
              <w:rPr>
                <w:sz w:val="16"/>
                <w:szCs w:val="22"/>
              </w:rPr>
              <w:t>Intern Evaluation</w:t>
            </w:r>
          </w:p>
        </w:tc>
      </w:tr>
      <w:tr w:rsidR="00295F66" w:rsidRPr="00295F66" w:rsidTr="00295F66">
        <w:trPr>
          <w:trHeight w:val="90"/>
        </w:trPr>
        <w:tc>
          <w:tcPr>
            <w:tcW w:w="4428" w:type="dxa"/>
          </w:tcPr>
          <w:p w:rsidR="00295F66" w:rsidRPr="00295F66" w:rsidRDefault="00295F66" w:rsidP="00295F66">
            <w:pPr>
              <w:widowControl w:val="0"/>
              <w:rPr>
                <w:rFonts w:ascii="Times New Roman" w:hAnsi="Times New Roman"/>
                <w:bCs/>
                <w:sz w:val="16"/>
                <w:szCs w:val="22"/>
              </w:rPr>
            </w:pPr>
            <w:r w:rsidRPr="00295F66">
              <w:rPr>
                <w:rFonts w:ascii="Times New Roman" w:hAnsi="Times New Roman"/>
                <w:bCs/>
                <w:sz w:val="16"/>
                <w:szCs w:val="22"/>
              </w:rPr>
              <w:t>2.8 Home/School Community Collaboration</w:t>
            </w:r>
          </w:p>
        </w:tc>
        <w:tc>
          <w:tcPr>
            <w:tcW w:w="5040" w:type="dxa"/>
          </w:tcPr>
          <w:p w:rsidR="00295F66" w:rsidRPr="00295F66" w:rsidRDefault="00295F66" w:rsidP="00295F66">
            <w:pPr>
              <w:pStyle w:val="ListParagraph"/>
              <w:widowControl w:val="0"/>
              <w:numPr>
                <w:ilvl w:val="0"/>
                <w:numId w:val="28"/>
              </w:numPr>
              <w:rPr>
                <w:sz w:val="16"/>
                <w:szCs w:val="22"/>
              </w:rPr>
            </w:pPr>
            <w:r w:rsidRPr="00295F66">
              <w:rPr>
                <w:sz w:val="16"/>
                <w:szCs w:val="22"/>
              </w:rPr>
              <w:t>Early Fieldwork Evaluation</w:t>
            </w:r>
          </w:p>
          <w:p w:rsidR="00295F66" w:rsidRPr="00295F66" w:rsidRDefault="00295F66" w:rsidP="00295F66">
            <w:pPr>
              <w:pStyle w:val="ListParagraph"/>
              <w:widowControl w:val="0"/>
              <w:numPr>
                <w:ilvl w:val="0"/>
                <w:numId w:val="28"/>
              </w:numPr>
              <w:rPr>
                <w:sz w:val="16"/>
                <w:szCs w:val="36"/>
              </w:rPr>
            </w:pPr>
            <w:r w:rsidRPr="00295F66">
              <w:rPr>
                <w:sz w:val="16"/>
                <w:szCs w:val="22"/>
              </w:rPr>
              <w:t>Intern Evaluation</w:t>
            </w:r>
          </w:p>
        </w:tc>
      </w:tr>
      <w:tr w:rsidR="00295F66" w:rsidRPr="00295F66" w:rsidTr="00295F66">
        <w:trPr>
          <w:trHeight w:val="90"/>
        </w:trPr>
        <w:tc>
          <w:tcPr>
            <w:tcW w:w="4428" w:type="dxa"/>
          </w:tcPr>
          <w:p w:rsidR="00295F66" w:rsidRPr="00295F66" w:rsidRDefault="00295F66" w:rsidP="00295F66">
            <w:pPr>
              <w:widowControl w:val="0"/>
              <w:rPr>
                <w:rFonts w:ascii="Times New Roman" w:hAnsi="Times New Roman"/>
                <w:bCs/>
                <w:sz w:val="16"/>
                <w:szCs w:val="22"/>
              </w:rPr>
            </w:pPr>
            <w:r w:rsidRPr="00295F66">
              <w:rPr>
                <w:rFonts w:ascii="Times New Roman" w:hAnsi="Times New Roman"/>
                <w:bCs/>
                <w:sz w:val="16"/>
                <w:szCs w:val="22"/>
              </w:rPr>
              <w:t xml:space="preserve">2.9 Research and Program Evaluation: </w:t>
            </w:r>
          </w:p>
        </w:tc>
        <w:tc>
          <w:tcPr>
            <w:tcW w:w="5040" w:type="dxa"/>
          </w:tcPr>
          <w:p w:rsidR="00295F66" w:rsidRPr="00295F66" w:rsidRDefault="00295F66" w:rsidP="00295F66">
            <w:pPr>
              <w:pStyle w:val="ListParagraph"/>
              <w:widowControl w:val="0"/>
              <w:numPr>
                <w:ilvl w:val="0"/>
                <w:numId w:val="29"/>
              </w:numPr>
              <w:rPr>
                <w:sz w:val="16"/>
                <w:szCs w:val="22"/>
              </w:rPr>
            </w:pPr>
            <w:r w:rsidRPr="00295F66">
              <w:rPr>
                <w:sz w:val="16"/>
                <w:szCs w:val="22"/>
              </w:rPr>
              <w:t>Early Fieldwork Evaluation</w:t>
            </w:r>
          </w:p>
          <w:p w:rsidR="00295F66" w:rsidRPr="00295F66" w:rsidRDefault="00295F66" w:rsidP="00295F66">
            <w:pPr>
              <w:pStyle w:val="ListParagraph"/>
              <w:widowControl w:val="0"/>
              <w:numPr>
                <w:ilvl w:val="0"/>
                <w:numId w:val="29"/>
              </w:numPr>
              <w:rPr>
                <w:sz w:val="16"/>
                <w:szCs w:val="36"/>
              </w:rPr>
            </w:pPr>
            <w:r w:rsidRPr="00295F66">
              <w:rPr>
                <w:sz w:val="16"/>
                <w:szCs w:val="22"/>
              </w:rPr>
              <w:t>Intern Evaluation</w:t>
            </w:r>
          </w:p>
        </w:tc>
      </w:tr>
      <w:tr w:rsidR="00295F66" w:rsidRPr="00295F66" w:rsidTr="00295F66">
        <w:trPr>
          <w:trHeight w:val="269"/>
        </w:trPr>
        <w:tc>
          <w:tcPr>
            <w:tcW w:w="4428" w:type="dxa"/>
          </w:tcPr>
          <w:p w:rsidR="00295F66" w:rsidRPr="00295F66" w:rsidRDefault="00295F66" w:rsidP="00295F66">
            <w:pPr>
              <w:widowControl w:val="0"/>
              <w:rPr>
                <w:rFonts w:ascii="Times New Roman" w:hAnsi="Times New Roman"/>
                <w:bCs/>
                <w:sz w:val="16"/>
                <w:szCs w:val="22"/>
              </w:rPr>
            </w:pPr>
            <w:r w:rsidRPr="00295F66">
              <w:rPr>
                <w:rFonts w:ascii="Times New Roman" w:hAnsi="Times New Roman"/>
                <w:bCs/>
                <w:sz w:val="16"/>
                <w:szCs w:val="22"/>
              </w:rPr>
              <w:t>2.10 School Psychology Practice and Development</w:t>
            </w:r>
          </w:p>
        </w:tc>
        <w:tc>
          <w:tcPr>
            <w:tcW w:w="5040" w:type="dxa"/>
          </w:tcPr>
          <w:p w:rsidR="00295F66" w:rsidRPr="00295F66" w:rsidRDefault="00295F66" w:rsidP="00295F66">
            <w:pPr>
              <w:pStyle w:val="ListParagraph"/>
              <w:widowControl w:val="0"/>
              <w:numPr>
                <w:ilvl w:val="0"/>
                <w:numId w:val="30"/>
              </w:numPr>
              <w:rPr>
                <w:sz w:val="16"/>
                <w:szCs w:val="22"/>
              </w:rPr>
            </w:pPr>
            <w:r w:rsidRPr="00295F66">
              <w:rPr>
                <w:sz w:val="16"/>
                <w:szCs w:val="22"/>
              </w:rPr>
              <w:t>Resume</w:t>
            </w:r>
          </w:p>
          <w:p w:rsidR="00295F66" w:rsidRPr="00295F66" w:rsidRDefault="00295F66" w:rsidP="00295F66">
            <w:pPr>
              <w:pStyle w:val="ListParagraph"/>
              <w:widowControl w:val="0"/>
              <w:numPr>
                <w:ilvl w:val="0"/>
                <w:numId w:val="30"/>
              </w:numPr>
              <w:rPr>
                <w:sz w:val="16"/>
                <w:szCs w:val="22"/>
              </w:rPr>
            </w:pPr>
            <w:proofErr w:type="spellStart"/>
            <w:r w:rsidRPr="00295F66">
              <w:rPr>
                <w:sz w:val="16"/>
                <w:szCs w:val="22"/>
              </w:rPr>
              <w:t>Hotsheet</w:t>
            </w:r>
            <w:proofErr w:type="spellEnd"/>
          </w:p>
          <w:p w:rsidR="00295F66" w:rsidRPr="00295F66" w:rsidRDefault="00295F66" w:rsidP="00295F66">
            <w:pPr>
              <w:pStyle w:val="ListParagraph"/>
              <w:widowControl w:val="0"/>
              <w:numPr>
                <w:ilvl w:val="0"/>
                <w:numId w:val="30"/>
              </w:numPr>
              <w:rPr>
                <w:sz w:val="16"/>
                <w:szCs w:val="22"/>
              </w:rPr>
            </w:pPr>
            <w:r w:rsidRPr="00295F66">
              <w:rPr>
                <w:sz w:val="16"/>
                <w:szCs w:val="22"/>
              </w:rPr>
              <w:t>Early Fieldwork Evaluation</w:t>
            </w:r>
          </w:p>
          <w:p w:rsidR="00295F66" w:rsidRPr="00295F66" w:rsidRDefault="00295F66" w:rsidP="00295F66">
            <w:pPr>
              <w:pStyle w:val="ListParagraph"/>
              <w:widowControl w:val="0"/>
              <w:numPr>
                <w:ilvl w:val="0"/>
                <w:numId w:val="30"/>
              </w:numPr>
              <w:rPr>
                <w:sz w:val="16"/>
                <w:szCs w:val="36"/>
              </w:rPr>
            </w:pPr>
            <w:r w:rsidRPr="00295F66">
              <w:rPr>
                <w:sz w:val="16"/>
                <w:szCs w:val="22"/>
              </w:rPr>
              <w:t>Intern Evaluation</w:t>
            </w:r>
          </w:p>
        </w:tc>
      </w:tr>
      <w:tr w:rsidR="00295F66" w:rsidRPr="00295F66" w:rsidTr="00295F66">
        <w:trPr>
          <w:trHeight w:val="359"/>
        </w:trPr>
        <w:tc>
          <w:tcPr>
            <w:tcW w:w="4428" w:type="dxa"/>
          </w:tcPr>
          <w:p w:rsidR="00295F66" w:rsidRPr="00295F66" w:rsidRDefault="00295F66" w:rsidP="00295F66">
            <w:pPr>
              <w:widowControl w:val="0"/>
              <w:rPr>
                <w:rFonts w:ascii="Times New Roman" w:hAnsi="Times New Roman"/>
                <w:bCs/>
                <w:sz w:val="16"/>
                <w:szCs w:val="22"/>
              </w:rPr>
            </w:pPr>
            <w:r w:rsidRPr="00295F66">
              <w:rPr>
                <w:rFonts w:ascii="Times New Roman" w:hAnsi="Times New Roman"/>
                <w:bCs/>
                <w:sz w:val="16"/>
                <w:szCs w:val="22"/>
              </w:rPr>
              <w:t xml:space="preserve">2.11 Information Technology: </w:t>
            </w:r>
          </w:p>
        </w:tc>
        <w:tc>
          <w:tcPr>
            <w:tcW w:w="5040" w:type="dxa"/>
          </w:tcPr>
          <w:p w:rsidR="00295F66" w:rsidRPr="00295F66" w:rsidRDefault="00295F66" w:rsidP="00295F66">
            <w:pPr>
              <w:pStyle w:val="ListParagraph"/>
              <w:widowControl w:val="0"/>
              <w:numPr>
                <w:ilvl w:val="0"/>
                <w:numId w:val="31"/>
              </w:numPr>
              <w:rPr>
                <w:sz w:val="16"/>
                <w:szCs w:val="22"/>
              </w:rPr>
            </w:pPr>
            <w:r w:rsidRPr="00295F66">
              <w:rPr>
                <w:sz w:val="16"/>
                <w:szCs w:val="22"/>
              </w:rPr>
              <w:t>Early Fieldwork Evaluation</w:t>
            </w:r>
          </w:p>
          <w:p w:rsidR="00295F66" w:rsidRPr="00295F66" w:rsidRDefault="00295F66" w:rsidP="00295F66">
            <w:pPr>
              <w:pStyle w:val="ListParagraph"/>
              <w:widowControl w:val="0"/>
              <w:numPr>
                <w:ilvl w:val="0"/>
                <w:numId w:val="31"/>
              </w:numPr>
              <w:rPr>
                <w:sz w:val="16"/>
                <w:szCs w:val="36"/>
              </w:rPr>
            </w:pPr>
            <w:r w:rsidRPr="00295F66">
              <w:rPr>
                <w:sz w:val="16"/>
                <w:szCs w:val="22"/>
              </w:rPr>
              <w:t>Intern Evaluation</w:t>
            </w:r>
          </w:p>
        </w:tc>
      </w:tr>
    </w:tbl>
    <w:p w:rsidR="00295F66" w:rsidRPr="00295F66" w:rsidRDefault="00295F66" w:rsidP="003C4D56">
      <w:pPr>
        <w:pStyle w:val="Title"/>
        <w:rPr>
          <w:rFonts w:ascii="Times New Roman" w:hAnsi="Times New Roman"/>
          <w:b w:val="0"/>
          <w:sz w:val="24"/>
          <w:szCs w:val="24"/>
        </w:rPr>
      </w:pPr>
      <w:r w:rsidRPr="00295F66">
        <w:rPr>
          <w:rFonts w:ascii="Times New Roman" w:hAnsi="Times New Roman"/>
          <w:sz w:val="24"/>
          <w:szCs w:val="24"/>
        </w:rPr>
        <w:br w:type="page"/>
      </w:r>
      <w:r w:rsidRPr="00295F66">
        <w:rPr>
          <w:rFonts w:ascii="Times New Roman" w:hAnsi="Times New Roman"/>
          <w:sz w:val="24"/>
          <w:szCs w:val="24"/>
        </w:rPr>
        <w:lastRenderedPageBreak/>
        <w:t>PORTFOLIO OUTLINE</w:t>
      </w:r>
    </w:p>
    <w:p w:rsidR="00295F66" w:rsidRPr="00295F66" w:rsidRDefault="00295F66" w:rsidP="00295F66">
      <w:pPr>
        <w:jc w:val="center"/>
        <w:rPr>
          <w:rFonts w:ascii="Times New Roman" w:hAnsi="Times New Roman"/>
        </w:rPr>
      </w:pPr>
    </w:p>
    <w:p w:rsidR="00295F66" w:rsidRPr="00295F66" w:rsidRDefault="00295F66" w:rsidP="00295F66">
      <w:pPr>
        <w:pStyle w:val="BodyText"/>
        <w:rPr>
          <w:rFonts w:ascii="Times New Roman" w:hAnsi="Times New Roman"/>
          <w:szCs w:val="24"/>
        </w:rPr>
      </w:pPr>
      <w:r w:rsidRPr="00295F66">
        <w:rPr>
          <w:rFonts w:ascii="Times New Roman" w:hAnsi="Times New Roman"/>
          <w:szCs w:val="24"/>
        </w:rPr>
        <w:t>The portfolio serves several purposes:</w:t>
      </w:r>
    </w:p>
    <w:p w:rsidR="00295F66" w:rsidRPr="00295F66" w:rsidRDefault="00295F66" w:rsidP="00295F66">
      <w:pPr>
        <w:pStyle w:val="BodyText"/>
        <w:numPr>
          <w:ilvl w:val="0"/>
          <w:numId w:val="20"/>
        </w:numPr>
        <w:jc w:val="left"/>
        <w:rPr>
          <w:rFonts w:ascii="Times New Roman" w:hAnsi="Times New Roman"/>
          <w:szCs w:val="24"/>
        </w:rPr>
      </w:pPr>
      <w:r w:rsidRPr="00295F66">
        <w:rPr>
          <w:rFonts w:ascii="Times New Roman" w:hAnsi="Times New Roman"/>
          <w:szCs w:val="24"/>
        </w:rPr>
        <w:t>First, it will provide documentation of the competencies that you have developed while in the CSUS school psychology program.</w:t>
      </w:r>
    </w:p>
    <w:p w:rsidR="00295F66" w:rsidRPr="00295F66" w:rsidRDefault="00295F66" w:rsidP="00295F66">
      <w:pPr>
        <w:pStyle w:val="BodyText"/>
        <w:numPr>
          <w:ilvl w:val="0"/>
          <w:numId w:val="20"/>
        </w:numPr>
        <w:jc w:val="left"/>
        <w:rPr>
          <w:rFonts w:ascii="Times New Roman" w:hAnsi="Times New Roman"/>
          <w:szCs w:val="24"/>
        </w:rPr>
      </w:pPr>
      <w:r w:rsidRPr="00295F66">
        <w:rPr>
          <w:rFonts w:ascii="Times New Roman" w:hAnsi="Times New Roman"/>
          <w:szCs w:val="24"/>
        </w:rPr>
        <w:t>Second, it will allow you and the faculty to note any omissions in instruction, program, or competencies.</w:t>
      </w:r>
    </w:p>
    <w:p w:rsidR="00295F66" w:rsidRPr="00295F66" w:rsidRDefault="00295F66" w:rsidP="00295F66">
      <w:pPr>
        <w:pStyle w:val="BodyText"/>
        <w:numPr>
          <w:ilvl w:val="0"/>
          <w:numId w:val="20"/>
        </w:numPr>
        <w:jc w:val="left"/>
        <w:rPr>
          <w:rFonts w:ascii="Times New Roman" w:hAnsi="Times New Roman"/>
          <w:szCs w:val="24"/>
        </w:rPr>
      </w:pPr>
      <w:r w:rsidRPr="00295F66">
        <w:rPr>
          <w:rFonts w:ascii="Times New Roman" w:hAnsi="Times New Roman"/>
          <w:szCs w:val="24"/>
        </w:rPr>
        <w:t>Third, it will help you to better understand the knowledge base and skills pertinent to your practice as a school psychologist.</w:t>
      </w:r>
    </w:p>
    <w:p w:rsidR="00295F66" w:rsidRPr="00295F66" w:rsidRDefault="00295F66" w:rsidP="00295F66">
      <w:pPr>
        <w:pStyle w:val="BodyText"/>
        <w:numPr>
          <w:ilvl w:val="0"/>
          <w:numId w:val="20"/>
        </w:numPr>
        <w:jc w:val="left"/>
        <w:rPr>
          <w:rFonts w:ascii="Times New Roman" w:hAnsi="Times New Roman"/>
          <w:szCs w:val="24"/>
        </w:rPr>
      </w:pPr>
      <w:r w:rsidRPr="00295F66">
        <w:rPr>
          <w:rFonts w:ascii="Times New Roman" w:hAnsi="Times New Roman"/>
          <w:szCs w:val="24"/>
        </w:rPr>
        <w:t xml:space="preserve">Fourth, it will be a valuable document for presenting to prospective employers your competencies and experiences. </w:t>
      </w:r>
    </w:p>
    <w:p w:rsidR="00295F66" w:rsidRPr="00295F66" w:rsidRDefault="00295F66" w:rsidP="00295F66">
      <w:pPr>
        <w:pStyle w:val="BodyText"/>
        <w:numPr>
          <w:ilvl w:val="0"/>
          <w:numId w:val="20"/>
        </w:numPr>
        <w:jc w:val="left"/>
        <w:rPr>
          <w:rFonts w:ascii="Times New Roman" w:hAnsi="Times New Roman"/>
          <w:szCs w:val="24"/>
        </w:rPr>
      </w:pPr>
      <w:r w:rsidRPr="00295F66">
        <w:rPr>
          <w:rFonts w:ascii="Times New Roman" w:hAnsi="Times New Roman"/>
          <w:szCs w:val="24"/>
        </w:rPr>
        <w:t>Fifth, it will be a useful tool as you begin your school psychology practice.</w:t>
      </w:r>
    </w:p>
    <w:p w:rsidR="00295F66" w:rsidRPr="00295F66" w:rsidRDefault="00295F66" w:rsidP="00295F66">
      <w:pPr>
        <w:pStyle w:val="BodyText"/>
        <w:rPr>
          <w:rFonts w:ascii="Times New Roman" w:hAnsi="Times New Roman"/>
          <w:szCs w:val="24"/>
        </w:rPr>
      </w:pPr>
    </w:p>
    <w:p w:rsidR="00295F66" w:rsidRPr="00295F66" w:rsidRDefault="00295F66" w:rsidP="00295F66">
      <w:pPr>
        <w:pStyle w:val="BodyText"/>
        <w:rPr>
          <w:rFonts w:ascii="Times New Roman" w:hAnsi="Times New Roman"/>
          <w:szCs w:val="24"/>
        </w:rPr>
      </w:pPr>
      <w:r w:rsidRPr="00295F66">
        <w:rPr>
          <w:rFonts w:ascii="Times New Roman" w:hAnsi="Times New Roman"/>
          <w:szCs w:val="24"/>
        </w:rPr>
        <w:t>Each semester you will be expected to add to your portfolio and have it reviewed by a faculty member.  At the conclusion of your course work, during the internship year, your faculty advisor and/or Internship supervisors, will need to verify that the portfolio has been completed.</w:t>
      </w:r>
    </w:p>
    <w:p w:rsidR="00295F66" w:rsidRPr="00295F66" w:rsidRDefault="00295F66" w:rsidP="00295F66">
      <w:pPr>
        <w:pStyle w:val="BodyText"/>
        <w:rPr>
          <w:rFonts w:ascii="Times New Roman" w:hAnsi="Times New Roman"/>
          <w:szCs w:val="24"/>
        </w:rPr>
      </w:pPr>
    </w:p>
    <w:p w:rsidR="00295F66" w:rsidRDefault="00295F66" w:rsidP="00295F66">
      <w:pPr>
        <w:pStyle w:val="BodyText"/>
        <w:rPr>
          <w:rFonts w:ascii="Times New Roman" w:hAnsi="Times New Roman"/>
          <w:szCs w:val="24"/>
        </w:rPr>
      </w:pPr>
      <w:r w:rsidRPr="00295F66">
        <w:rPr>
          <w:rFonts w:ascii="Times New Roman" w:hAnsi="Times New Roman"/>
          <w:szCs w:val="24"/>
        </w:rPr>
        <w:t>There are several approaches to constructing your portfolio and each person has his or her own approach.  Because your portfolio is both a personal and public document it is important that it reflect your individuality as well as meet certain standards as to content.  Here are some suggestions that we have for how you might organize your portfolio.</w:t>
      </w:r>
    </w:p>
    <w:p w:rsidR="003C4D56" w:rsidRPr="00295F66" w:rsidRDefault="003C4D56" w:rsidP="00295F66">
      <w:pPr>
        <w:pStyle w:val="BodyText"/>
        <w:rPr>
          <w:rFonts w:ascii="Times New Roman" w:hAnsi="Times New Roman"/>
          <w:szCs w:val="24"/>
        </w:rPr>
      </w:pPr>
    </w:p>
    <w:p w:rsidR="00295F66" w:rsidRDefault="00295F66" w:rsidP="00295F66">
      <w:pPr>
        <w:pStyle w:val="BodyText"/>
        <w:numPr>
          <w:ilvl w:val="0"/>
          <w:numId w:val="32"/>
        </w:numPr>
        <w:jc w:val="left"/>
        <w:rPr>
          <w:rFonts w:ascii="Times New Roman" w:hAnsi="Times New Roman"/>
          <w:szCs w:val="24"/>
        </w:rPr>
      </w:pPr>
      <w:r w:rsidRPr="00295F66">
        <w:rPr>
          <w:rFonts w:ascii="Times New Roman" w:hAnsi="Times New Roman"/>
          <w:szCs w:val="24"/>
        </w:rPr>
        <w:t>Resume</w:t>
      </w:r>
    </w:p>
    <w:p w:rsidR="003C4D56" w:rsidRPr="003C4D56" w:rsidRDefault="003C4D56" w:rsidP="003C4D56">
      <w:pPr>
        <w:pStyle w:val="BodyText"/>
        <w:jc w:val="left"/>
        <w:rPr>
          <w:rFonts w:ascii="Times New Roman" w:hAnsi="Times New Roman"/>
          <w:sz w:val="18"/>
          <w:szCs w:val="24"/>
        </w:rPr>
      </w:pPr>
    </w:p>
    <w:p w:rsidR="00295F66" w:rsidRPr="00295F66" w:rsidRDefault="00295F66" w:rsidP="00295F66">
      <w:pPr>
        <w:pStyle w:val="BodyText"/>
        <w:numPr>
          <w:ilvl w:val="0"/>
          <w:numId w:val="32"/>
        </w:numPr>
        <w:jc w:val="left"/>
        <w:rPr>
          <w:rFonts w:ascii="Times New Roman" w:hAnsi="Times New Roman"/>
          <w:szCs w:val="24"/>
        </w:rPr>
      </w:pPr>
      <w:r w:rsidRPr="00295F66">
        <w:rPr>
          <w:rFonts w:ascii="Times New Roman" w:hAnsi="Times New Roman"/>
          <w:szCs w:val="24"/>
        </w:rPr>
        <w:t>The following sections in which you would include examples of your work that are listed on the following page.  You also might include in each section a list of relevant coursework completed:</w:t>
      </w:r>
    </w:p>
    <w:p w:rsidR="00295F66" w:rsidRPr="003C4D56" w:rsidRDefault="00295F66" w:rsidP="00295F66">
      <w:pPr>
        <w:pStyle w:val="BodyText"/>
        <w:numPr>
          <w:ilvl w:val="0"/>
          <w:numId w:val="34"/>
        </w:numPr>
        <w:tabs>
          <w:tab w:val="clear" w:pos="360"/>
          <w:tab w:val="num" w:pos="720"/>
        </w:tabs>
        <w:ind w:left="720"/>
        <w:jc w:val="left"/>
        <w:rPr>
          <w:rFonts w:ascii="Times New Roman" w:hAnsi="Times New Roman"/>
          <w:sz w:val="20"/>
          <w:szCs w:val="24"/>
        </w:rPr>
      </w:pPr>
      <w:r w:rsidRPr="003C4D56">
        <w:rPr>
          <w:rFonts w:ascii="Times New Roman" w:hAnsi="Times New Roman"/>
          <w:sz w:val="20"/>
          <w:szCs w:val="24"/>
        </w:rPr>
        <w:t>Consultation</w:t>
      </w:r>
    </w:p>
    <w:p w:rsidR="00295F66" w:rsidRPr="003C4D56" w:rsidRDefault="00295F66" w:rsidP="00295F66">
      <w:pPr>
        <w:pStyle w:val="BodyText"/>
        <w:numPr>
          <w:ilvl w:val="0"/>
          <w:numId w:val="34"/>
        </w:numPr>
        <w:tabs>
          <w:tab w:val="clear" w:pos="360"/>
          <w:tab w:val="num" w:pos="720"/>
        </w:tabs>
        <w:ind w:left="720"/>
        <w:jc w:val="left"/>
        <w:rPr>
          <w:rFonts w:ascii="Times New Roman" w:hAnsi="Times New Roman"/>
          <w:sz w:val="20"/>
          <w:szCs w:val="24"/>
        </w:rPr>
      </w:pPr>
      <w:r w:rsidRPr="003C4D56">
        <w:rPr>
          <w:rFonts w:ascii="Times New Roman" w:hAnsi="Times New Roman"/>
          <w:sz w:val="20"/>
          <w:szCs w:val="24"/>
        </w:rPr>
        <w:t>Intervention</w:t>
      </w:r>
    </w:p>
    <w:p w:rsidR="00295F66" w:rsidRPr="003C4D56" w:rsidRDefault="00295F66" w:rsidP="00295F66">
      <w:pPr>
        <w:pStyle w:val="BodyText"/>
        <w:numPr>
          <w:ilvl w:val="0"/>
          <w:numId w:val="34"/>
        </w:numPr>
        <w:tabs>
          <w:tab w:val="clear" w:pos="360"/>
          <w:tab w:val="num" w:pos="720"/>
        </w:tabs>
        <w:ind w:left="720"/>
        <w:jc w:val="left"/>
        <w:rPr>
          <w:rFonts w:ascii="Times New Roman" w:hAnsi="Times New Roman"/>
          <w:sz w:val="20"/>
          <w:szCs w:val="24"/>
        </w:rPr>
      </w:pPr>
      <w:r w:rsidRPr="003C4D56">
        <w:rPr>
          <w:rFonts w:ascii="Times New Roman" w:hAnsi="Times New Roman"/>
          <w:sz w:val="20"/>
          <w:szCs w:val="24"/>
        </w:rPr>
        <w:t>Assessment</w:t>
      </w:r>
    </w:p>
    <w:p w:rsidR="00295F66" w:rsidRPr="003C4D56" w:rsidRDefault="00295F66" w:rsidP="00295F66">
      <w:pPr>
        <w:pStyle w:val="BodyText"/>
        <w:numPr>
          <w:ilvl w:val="0"/>
          <w:numId w:val="34"/>
        </w:numPr>
        <w:tabs>
          <w:tab w:val="clear" w:pos="360"/>
          <w:tab w:val="num" w:pos="720"/>
        </w:tabs>
        <w:ind w:left="720"/>
        <w:jc w:val="left"/>
        <w:rPr>
          <w:rFonts w:ascii="Times New Roman" w:hAnsi="Times New Roman"/>
          <w:sz w:val="20"/>
          <w:szCs w:val="24"/>
        </w:rPr>
      </w:pPr>
      <w:r w:rsidRPr="003C4D56">
        <w:rPr>
          <w:rFonts w:ascii="Times New Roman" w:hAnsi="Times New Roman"/>
          <w:sz w:val="20"/>
          <w:szCs w:val="24"/>
        </w:rPr>
        <w:t>Counseling</w:t>
      </w:r>
    </w:p>
    <w:p w:rsidR="00295F66" w:rsidRPr="003C4D56" w:rsidRDefault="00295F66" w:rsidP="00295F66">
      <w:pPr>
        <w:pStyle w:val="BodyText"/>
        <w:numPr>
          <w:ilvl w:val="0"/>
          <w:numId w:val="34"/>
        </w:numPr>
        <w:tabs>
          <w:tab w:val="clear" w:pos="360"/>
          <w:tab w:val="num" w:pos="720"/>
        </w:tabs>
        <w:ind w:left="720"/>
        <w:jc w:val="left"/>
        <w:rPr>
          <w:rFonts w:ascii="Times New Roman" w:hAnsi="Times New Roman"/>
          <w:sz w:val="20"/>
          <w:szCs w:val="24"/>
        </w:rPr>
      </w:pPr>
      <w:r w:rsidRPr="003C4D56">
        <w:rPr>
          <w:rFonts w:ascii="Times New Roman" w:hAnsi="Times New Roman"/>
          <w:sz w:val="20"/>
          <w:szCs w:val="24"/>
        </w:rPr>
        <w:t>Resources</w:t>
      </w:r>
    </w:p>
    <w:p w:rsidR="00295F66" w:rsidRPr="003C4D56" w:rsidRDefault="00295F66" w:rsidP="00295F66">
      <w:pPr>
        <w:pStyle w:val="BodyText"/>
        <w:numPr>
          <w:ilvl w:val="0"/>
          <w:numId w:val="34"/>
        </w:numPr>
        <w:tabs>
          <w:tab w:val="clear" w:pos="360"/>
          <w:tab w:val="num" w:pos="720"/>
        </w:tabs>
        <w:ind w:left="720"/>
        <w:jc w:val="left"/>
        <w:rPr>
          <w:rFonts w:ascii="Times New Roman" w:hAnsi="Times New Roman"/>
          <w:sz w:val="20"/>
          <w:szCs w:val="24"/>
        </w:rPr>
      </w:pPr>
      <w:r w:rsidRPr="003C4D56">
        <w:rPr>
          <w:rFonts w:ascii="Times New Roman" w:hAnsi="Times New Roman"/>
          <w:sz w:val="20"/>
          <w:szCs w:val="24"/>
        </w:rPr>
        <w:t xml:space="preserve">Research </w:t>
      </w:r>
    </w:p>
    <w:p w:rsidR="00295F66" w:rsidRPr="003C4D56" w:rsidRDefault="00295F66" w:rsidP="00295F66">
      <w:pPr>
        <w:pStyle w:val="BodyText"/>
        <w:numPr>
          <w:ilvl w:val="0"/>
          <w:numId w:val="34"/>
        </w:numPr>
        <w:tabs>
          <w:tab w:val="clear" w:pos="360"/>
          <w:tab w:val="num" w:pos="720"/>
        </w:tabs>
        <w:ind w:left="720"/>
        <w:jc w:val="left"/>
        <w:rPr>
          <w:rFonts w:ascii="Times New Roman" w:hAnsi="Times New Roman"/>
          <w:sz w:val="20"/>
          <w:szCs w:val="24"/>
        </w:rPr>
      </w:pPr>
      <w:r w:rsidRPr="003C4D56">
        <w:rPr>
          <w:rFonts w:ascii="Times New Roman" w:hAnsi="Times New Roman"/>
          <w:sz w:val="20"/>
          <w:szCs w:val="24"/>
        </w:rPr>
        <w:t>Law and Ethics</w:t>
      </w:r>
    </w:p>
    <w:p w:rsidR="003C4D56" w:rsidRPr="003C4D56" w:rsidRDefault="003C4D56" w:rsidP="003C4D56">
      <w:pPr>
        <w:pStyle w:val="BodyText"/>
        <w:jc w:val="left"/>
        <w:rPr>
          <w:rFonts w:ascii="Times New Roman" w:hAnsi="Times New Roman"/>
          <w:sz w:val="18"/>
          <w:szCs w:val="24"/>
        </w:rPr>
      </w:pPr>
    </w:p>
    <w:p w:rsidR="00295F66" w:rsidRDefault="00295F66" w:rsidP="00295F66">
      <w:pPr>
        <w:pStyle w:val="BodyText"/>
        <w:numPr>
          <w:ilvl w:val="0"/>
          <w:numId w:val="33"/>
        </w:numPr>
        <w:jc w:val="left"/>
        <w:rPr>
          <w:rFonts w:ascii="Times New Roman" w:hAnsi="Times New Roman"/>
          <w:szCs w:val="24"/>
        </w:rPr>
      </w:pPr>
      <w:r w:rsidRPr="00295F66">
        <w:rPr>
          <w:rFonts w:ascii="Times New Roman" w:hAnsi="Times New Roman"/>
          <w:szCs w:val="24"/>
        </w:rPr>
        <w:t>A list of your course work and/or a copy of your transcripts</w:t>
      </w:r>
    </w:p>
    <w:p w:rsidR="003C4D56" w:rsidRPr="003C4D56" w:rsidRDefault="003C4D56" w:rsidP="003C4D56">
      <w:pPr>
        <w:pStyle w:val="BodyText"/>
        <w:jc w:val="left"/>
        <w:rPr>
          <w:rFonts w:ascii="Times New Roman" w:hAnsi="Times New Roman"/>
          <w:sz w:val="18"/>
          <w:szCs w:val="24"/>
        </w:rPr>
      </w:pPr>
    </w:p>
    <w:p w:rsidR="00295F66" w:rsidRDefault="00295F66" w:rsidP="00295F66">
      <w:pPr>
        <w:pStyle w:val="BodyText"/>
        <w:numPr>
          <w:ilvl w:val="0"/>
          <w:numId w:val="33"/>
        </w:numPr>
        <w:jc w:val="left"/>
        <w:rPr>
          <w:rFonts w:ascii="Times New Roman" w:hAnsi="Times New Roman"/>
          <w:szCs w:val="24"/>
        </w:rPr>
      </w:pPr>
      <w:r w:rsidRPr="00295F66">
        <w:rPr>
          <w:rFonts w:ascii="Times New Roman" w:hAnsi="Times New Roman"/>
          <w:szCs w:val="24"/>
        </w:rPr>
        <w:t>Certificates/credentials/honors</w:t>
      </w:r>
    </w:p>
    <w:p w:rsidR="003C4D56" w:rsidRPr="003C4D56" w:rsidRDefault="003C4D56" w:rsidP="003C4D56">
      <w:pPr>
        <w:pStyle w:val="BodyText"/>
        <w:jc w:val="left"/>
        <w:rPr>
          <w:rFonts w:ascii="Times New Roman" w:hAnsi="Times New Roman"/>
          <w:sz w:val="18"/>
          <w:szCs w:val="24"/>
        </w:rPr>
      </w:pPr>
    </w:p>
    <w:p w:rsidR="00295F66" w:rsidRPr="00295F66" w:rsidRDefault="00295F66" w:rsidP="00295F66">
      <w:pPr>
        <w:pStyle w:val="BodyText"/>
        <w:numPr>
          <w:ilvl w:val="0"/>
          <w:numId w:val="33"/>
        </w:numPr>
        <w:jc w:val="left"/>
        <w:rPr>
          <w:rFonts w:ascii="Times New Roman" w:hAnsi="Times New Roman"/>
          <w:szCs w:val="24"/>
        </w:rPr>
      </w:pPr>
      <w:r w:rsidRPr="00295F66">
        <w:rPr>
          <w:rFonts w:ascii="Times New Roman" w:hAnsi="Times New Roman"/>
          <w:szCs w:val="24"/>
        </w:rPr>
        <w:t xml:space="preserve">Other items that reflect what you consider your strengths.  This is a document to be proud of, so enjoy showing off your skills! </w:t>
      </w:r>
      <w:r w:rsidR="003C4D56">
        <w:rPr>
          <w:rFonts w:ascii="Times New Roman" w:hAnsi="Times New Roman"/>
          <w:szCs w:val="24"/>
        </w:rPr>
        <w:t xml:space="preserve"> For example, CASP or NASP presentations.</w:t>
      </w:r>
    </w:p>
    <w:p w:rsidR="00295F66" w:rsidRPr="00295F66" w:rsidRDefault="00295F66" w:rsidP="003C4D56">
      <w:pPr>
        <w:pStyle w:val="Heading1"/>
        <w:rPr>
          <w:rFonts w:ascii="Times New Roman" w:hAnsi="Times New Roman"/>
          <w:szCs w:val="24"/>
        </w:rPr>
      </w:pPr>
      <w:r w:rsidRPr="00295F66">
        <w:rPr>
          <w:rFonts w:ascii="Times New Roman" w:hAnsi="Times New Roman"/>
          <w:szCs w:val="24"/>
        </w:rPr>
        <w:br w:type="page"/>
      </w:r>
      <w:r w:rsidRPr="00295F66">
        <w:rPr>
          <w:rFonts w:ascii="Times New Roman" w:hAnsi="Times New Roman"/>
          <w:szCs w:val="24"/>
        </w:rPr>
        <w:lastRenderedPageBreak/>
        <w:t>PORTFOLIO EVALUATION</w:t>
      </w:r>
    </w:p>
    <w:p w:rsidR="00295F66" w:rsidRPr="00295F66" w:rsidRDefault="00295F66" w:rsidP="00295F66">
      <w:pPr>
        <w:jc w:val="center"/>
        <w:rPr>
          <w:rFonts w:ascii="Times New Roman" w:hAnsi="Times New Roman"/>
        </w:rPr>
      </w:pPr>
      <w:r w:rsidRPr="00295F66">
        <w:rPr>
          <w:rFonts w:ascii="Times New Roman" w:hAnsi="Times New Roman"/>
        </w:rPr>
        <w:t>The Portfolio must include, but shall not be limited to, the following documents</w:t>
      </w:r>
    </w:p>
    <w:p w:rsidR="00295F66" w:rsidRPr="00295F66" w:rsidRDefault="00295F66" w:rsidP="00295F66">
      <w:pPr>
        <w:pStyle w:val="Heading2"/>
        <w:rPr>
          <w:rFonts w:ascii="Times New Roman" w:hAnsi="Times New Roman"/>
          <w:sz w:val="16"/>
          <w:szCs w:val="24"/>
        </w:rPr>
      </w:pPr>
      <w:r w:rsidRPr="00295F66">
        <w:rPr>
          <w:rFonts w:ascii="Times New Roman" w:hAnsi="Times New Roman"/>
          <w:sz w:val="16"/>
          <w:szCs w:val="24"/>
        </w:rPr>
        <w:t xml:space="preserve">Keep this sheet in the front of your binder so that faculty can review and check off that the required documents are present. </w:t>
      </w:r>
    </w:p>
    <w:p w:rsidR="00295F66" w:rsidRPr="003C4D56" w:rsidRDefault="00295F66" w:rsidP="00295F66">
      <w:pPr>
        <w:rPr>
          <w:rFonts w:ascii="Times New Roman" w:hAnsi="Times New Roman"/>
          <w:sz w:val="20"/>
        </w:rPr>
      </w:pPr>
    </w:p>
    <w:p w:rsidR="00295F66" w:rsidRPr="003C4D56" w:rsidRDefault="003C4D56" w:rsidP="00295F66">
      <w:pPr>
        <w:pStyle w:val="Heading2"/>
        <w:jc w:val="left"/>
        <w:rPr>
          <w:rFonts w:ascii="Times New Roman" w:hAnsi="Times New Roman"/>
          <w:sz w:val="22"/>
          <w:szCs w:val="24"/>
          <w:u w:val="single"/>
        </w:rPr>
      </w:pPr>
      <w:r>
        <w:rPr>
          <w:rFonts w:ascii="Times New Roman" w:hAnsi="Times New Roman"/>
          <w:sz w:val="22"/>
          <w:szCs w:val="24"/>
        </w:rPr>
        <w:t xml:space="preserve">Name: </w:t>
      </w:r>
      <w:r>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u w:val="single"/>
        </w:rPr>
        <w:tab/>
      </w:r>
      <w:r>
        <w:rPr>
          <w:rFonts w:ascii="Times New Roman" w:hAnsi="Times New Roman"/>
          <w:sz w:val="22"/>
          <w:szCs w:val="24"/>
          <w:u w:val="single"/>
        </w:rPr>
        <w:tab/>
      </w:r>
      <w:r w:rsidR="00295F66" w:rsidRPr="003C4D56">
        <w:rPr>
          <w:rFonts w:ascii="Times New Roman" w:hAnsi="Times New Roman"/>
          <w:sz w:val="22"/>
          <w:szCs w:val="24"/>
        </w:rPr>
        <w:tab/>
      </w:r>
      <w:r w:rsidR="00295F66" w:rsidRPr="003C4D56">
        <w:rPr>
          <w:rFonts w:ascii="Times New Roman" w:hAnsi="Times New Roman"/>
          <w:sz w:val="22"/>
          <w:szCs w:val="24"/>
        </w:rPr>
        <w:tab/>
      </w:r>
      <w:r>
        <w:rPr>
          <w:rFonts w:ascii="Times New Roman" w:hAnsi="Times New Roman"/>
          <w:sz w:val="22"/>
        </w:rPr>
        <w:t>Advisor:</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295F66" w:rsidRPr="003C4D56" w:rsidRDefault="00295F66" w:rsidP="00295F66">
      <w:pPr>
        <w:rPr>
          <w:rFonts w:ascii="Times New Roman" w:hAnsi="Times New Roman"/>
          <w:sz w:val="20"/>
        </w:rPr>
      </w:pPr>
    </w:p>
    <w:p w:rsidR="00295F66" w:rsidRPr="003C4D56" w:rsidRDefault="00295F66" w:rsidP="00295F66">
      <w:pPr>
        <w:pStyle w:val="BodyText"/>
        <w:rPr>
          <w:rFonts w:ascii="Times New Roman" w:hAnsi="Times New Roman"/>
          <w:sz w:val="20"/>
          <w:szCs w:val="24"/>
        </w:rPr>
      </w:pPr>
      <w:r w:rsidRPr="003C4D56">
        <w:rPr>
          <w:rFonts w:ascii="Times New Roman" w:hAnsi="Times New Roman"/>
          <w:sz w:val="20"/>
          <w:szCs w:val="24"/>
        </w:rPr>
        <w:t>Items initialed by instructor have been adequately met and are included in the portfolio.</w:t>
      </w:r>
    </w:p>
    <w:p w:rsidR="00295F66" w:rsidRPr="003C4D56" w:rsidRDefault="00295F66" w:rsidP="00295F66">
      <w:pPr>
        <w:rPr>
          <w:rFonts w:ascii="Times New Roman" w:hAnsi="Times New Roman"/>
          <w:sz w:val="20"/>
        </w:rPr>
      </w:pPr>
    </w:p>
    <w:p w:rsidR="00295F66" w:rsidRPr="003C4D56" w:rsidRDefault="00295F66" w:rsidP="00295F66">
      <w:pPr>
        <w:rPr>
          <w:rFonts w:ascii="Times New Roman" w:hAnsi="Times New Roman"/>
          <w:sz w:val="20"/>
        </w:rPr>
      </w:pPr>
      <w:r w:rsidRPr="003C4D56">
        <w:rPr>
          <w:rFonts w:ascii="Times New Roman" w:hAnsi="Times New Roman"/>
          <w:sz w:val="20"/>
        </w:rPr>
        <w:t>Semester One: Fall semester, first year evaluation (EDS 245 instructor)</w:t>
      </w:r>
    </w:p>
    <w:p w:rsidR="00295F66" w:rsidRPr="003C4D56" w:rsidRDefault="003C4D56" w:rsidP="00295F66">
      <w:pPr>
        <w:rPr>
          <w:rFonts w:ascii="Times New Roman" w:hAnsi="Times New Roman"/>
          <w:sz w:val="20"/>
        </w:rPr>
      </w:pPr>
      <w:r>
        <w:rPr>
          <w:rFonts w:ascii="Times New Roman" w:hAnsi="Times New Roman"/>
          <w:sz w:val="20"/>
        </w:rPr>
        <w:t>_____</w:t>
      </w:r>
      <w:r>
        <w:rPr>
          <w:rFonts w:ascii="Times New Roman" w:hAnsi="Times New Roman"/>
          <w:sz w:val="20"/>
        </w:rPr>
        <w:tab/>
      </w:r>
      <w:r w:rsidR="00295F66" w:rsidRPr="003C4D56">
        <w:rPr>
          <w:rFonts w:ascii="Times New Roman" w:hAnsi="Times New Roman"/>
          <w:sz w:val="20"/>
        </w:rPr>
        <w:t>Resume (which will be updated each semester)</w:t>
      </w:r>
    </w:p>
    <w:p w:rsidR="00295F66" w:rsidRPr="003C4D56" w:rsidRDefault="003C4D56" w:rsidP="00295F66">
      <w:pPr>
        <w:rPr>
          <w:rFonts w:ascii="Times New Roman" w:hAnsi="Times New Roman"/>
          <w:sz w:val="20"/>
        </w:rPr>
      </w:pPr>
      <w:r>
        <w:rPr>
          <w:rFonts w:ascii="Times New Roman" w:hAnsi="Times New Roman"/>
          <w:sz w:val="20"/>
        </w:rPr>
        <w:t>_____</w:t>
      </w:r>
      <w:r>
        <w:rPr>
          <w:rFonts w:ascii="Times New Roman" w:hAnsi="Times New Roman"/>
          <w:sz w:val="20"/>
        </w:rPr>
        <w:tab/>
      </w:r>
      <w:r w:rsidR="00295F66" w:rsidRPr="003C4D56">
        <w:rPr>
          <w:rFonts w:ascii="Times New Roman" w:hAnsi="Times New Roman"/>
          <w:sz w:val="20"/>
        </w:rPr>
        <w:t>History Questionnaire (from EDS 248)</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r>
      <w:proofErr w:type="spellStart"/>
      <w:r w:rsidRPr="003C4D56">
        <w:rPr>
          <w:rFonts w:ascii="Times New Roman" w:hAnsi="Times New Roman"/>
          <w:sz w:val="20"/>
        </w:rPr>
        <w:t>Hotsheet</w:t>
      </w:r>
      <w:proofErr w:type="spellEnd"/>
      <w:r w:rsidRPr="003C4D56">
        <w:rPr>
          <w:rFonts w:ascii="Times New Roman" w:hAnsi="Times New Roman"/>
          <w:sz w:val="20"/>
        </w:rPr>
        <w:t xml:space="preserve"> (from EDS 245)</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Abstract of group curriculum (from EDS 231)</w:t>
      </w:r>
    </w:p>
    <w:p w:rsidR="00295F66" w:rsidRPr="003C4D56" w:rsidRDefault="00295F66" w:rsidP="00295F66">
      <w:pPr>
        <w:rPr>
          <w:rFonts w:ascii="Times New Roman" w:hAnsi="Times New Roman"/>
          <w:sz w:val="20"/>
          <w:u w:val="single"/>
        </w:rPr>
      </w:pPr>
      <w:r w:rsidRPr="003C4D56">
        <w:rPr>
          <w:rFonts w:ascii="Times New Roman" w:hAnsi="Times New Roman"/>
          <w:sz w:val="20"/>
        </w:rPr>
        <w:t>_____</w:t>
      </w:r>
      <w:r w:rsidRPr="003C4D56">
        <w:rPr>
          <w:rFonts w:ascii="Times New Roman" w:hAnsi="Times New Roman"/>
          <w:sz w:val="20"/>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003C4D56">
        <w:rPr>
          <w:rFonts w:ascii="Times New Roman" w:hAnsi="Times New Roman"/>
          <w:sz w:val="20"/>
          <w:u w:val="single"/>
        </w:rPr>
        <w:tab/>
      </w:r>
      <w:r w:rsidR="003C4D56">
        <w:rPr>
          <w:rFonts w:ascii="Times New Roman" w:hAnsi="Times New Roman"/>
          <w:sz w:val="20"/>
          <w:u w:val="single"/>
        </w:rPr>
        <w:tab/>
      </w:r>
    </w:p>
    <w:p w:rsidR="00295F66" w:rsidRPr="003C4D56" w:rsidRDefault="00295F66" w:rsidP="00295F66">
      <w:pPr>
        <w:rPr>
          <w:rFonts w:ascii="Times New Roman" w:hAnsi="Times New Roman"/>
          <w:sz w:val="20"/>
        </w:rPr>
      </w:pPr>
    </w:p>
    <w:p w:rsidR="00295F66" w:rsidRPr="003C4D56" w:rsidRDefault="00295F66" w:rsidP="00295F66">
      <w:pPr>
        <w:rPr>
          <w:rFonts w:ascii="Times New Roman" w:hAnsi="Times New Roman"/>
          <w:sz w:val="20"/>
        </w:rPr>
      </w:pPr>
      <w:r w:rsidRPr="003C4D56">
        <w:rPr>
          <w:rFonts w:ascii="Times New Roman" w:hAnsi="Times New Roman"/>
          <w:sz w:val="20"/>
        </w:rPr>
        <w:t>Semester Two: Spring semester, first year (EDS 242 instructor)</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Updated Resume</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GATE evaluation (from EDS 242)</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003C4D56">
        <w:rPr>
          <w:rFonts w:ascii="Times New Roman" w:hAnsi="Times New Roman"/>
          <w:sz w:val="20"/>
          <w:u w:val="single"/>
        </w:rPr>
        <w:tab/>
      </w:r>
      <w:r w:rsid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rPr>
        <w:t>(from EDS 242)</w:t>
      </w:r>
    </w:p>
    <w:p w:rsidR="00295F66" w:rsidRPr="003C4D56" w:rsidRDefault="00295F66" w:rsidP="00295F66">
      <w:pPr>
        <w:rPr>
          <w:rFonts w:ascii="Times New Roman" w:hAnsi="Times New Roman"/>
          <w:sz w:val="20"/>
          <w:u w:val="single"/>
        </w:rPr>
      </w:pPr>
      <w:r w:rsidRPr="003C4D56">
        <w:rPr>
          <w:rFonts w:ascii="Times New Roman" w:hAnsi="Times New Roman"/>
          <w:sz w:val="20"/>
        </w:rPr>
        <w:t>_____</w:t>
      </w:r>
      <w:r w:rsidRPr="003C4D56">
        <w:rPr>
          <w:rFonts w:ascii="Times New Roman" w:hAnsi="Times New Roman"/>
          <w:sz w:val="20"/>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003C4D56">
        <w:rPr>
          <w:rFonts w:ascii="Times New Roman" w:hAnsi="Times New Roman"/>
          <w:sz w:val="20"/>
          <w:u w:val="single"/>
        </w:rPr>
        <w:tab/>
      </w:r>
      <w:r w:rsidR="003C4D56">
        <w:rPr>
          <w:rFonts w:ascii="Times New Roman" w:hAnsi="Times New Roman"/>
          <w:sz w:val="20"/>
          <w:u w:val="single"/>
        </w:rPr>
        <w:tab/>
      </w:r>
      <w:r w:rsidRPr="003C4D56">
        <w:rPr>
          <w:rFonts w:ascii="Times New Roman" w:hAnsi="Times New Roman"/>
          <w:sz w:val="20"/>
          <w:u w:val="single"/>
        </w:rPr>
        <w:tab/>
      </w:r>
    </w:p>
    <w:p w:rsidR="00295F66" w:rsidRPr="003C4D56" w:rsidRDefault="00295F66" w:rsidP="00295F66">
      <w:pPr>
        <w:rPr>
          <w:rFonts w:ascii="Times New Roman" w:hAnsi="Times New Roman"/>
          <w:sz w:val="20"/>
        </w:rPr>
      </w:pPr>
    </w:p>
    <w:p w:rsidR="00295F66" w:rsidRPr="003C4D56" w:rsidRDefault="00295F66" w:rsidP="00295F66">
      <w:pPr>
        <w:rPr>
          <w:rFonts w:ascii="Times New Roman" w:hAnsi="Times New Roman"/>
          <w:sz w:val="20"/>
        </w:rPr>
      </w:pPr>
      <w:r w:rsidRPr="003C4D56">
        <w:rPr>
          <w:rFonts w:ascii="Times New Roman" w:hAnsi="Times New Roman"/>
          <w:sz w:val="20"/>
        </w:rPr>
        <w:t>Semester Three: Fall sem</w:t>
      </w:r>
      <w:r w:rsidR="003C4D56">
        <w:rPr>
          <w:rFonts w:ascii="Times New Roman" w:hAnsi="Times New Roman"/>
          <w:sz w:val="20"/>
        </w:rPr>
        <w:t>ester, second year (EDS 240</w:t>
      </w:r>
      <w:r w:rsidRPr="003C4D56">
        <w:rPr>
          <w:rFonts w:ascii="Times New Roman" w:hAnsi="Times New Roman"/>
          <w:sz w:val="20"/>
        </w:rPr>
        <w:t xml:space="preserve"> instructor)</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Updated Resume</w:t>
      </w:r>
    </w:p>
    <w:p w:rsidR="00295F66" w:rsidRPr="003C4D56" w:rsidRDefault="00295F66" w:rsidP="00295F66">
      <w:pPr>
        <w:rPr>
          <w:rFonts w:ascii="Times New Roman" w:hAnsi="Times New Roman"/>
          <w:i/>
          <w:iCs/>
          <w:sz w:val="20"/>
        </w:rPr>
      </w:pPr>
      <w:r w:rsidRPr="003C4D56">
        <w:rPr>
          <w:rFonts w:ascii="Times New Roman" w:hAnsi="Times New Roman"/>
          <w:sz w:val="20"/>
        </w:rPr>
        <w:t>_____</w:t>
      </w:r>
      <w:r w:rsidRPr="003C4D56">
        <w:rPr>
          <w:rFonts w:ascii="Times New Roman" w:hAnsi="Times New Roman"/>
          <w:sz w:val="20"/>
        </w:rPr>
        <w:tab/>
      </w:r>
      <w:proofErr w:type="spellStart"/>
      <w:r w:rsidRPr="003C4D56">
        <w:rPr>
          <w:rFonts w:ascii="Times New Roman" w:hAnsi="Times New Roman"/>
          <w:sz w:val="20"/>
        </w:rPr>
        <w:t>Psychoeducational</w:t>
      </w:r>
      <w:proofErr w:type="spellEnd"/>
      <w:r w:rsidRPr="003C4D56">
        <w:rPr>
          <w:rFonts w:ascii="Times New Roman" w:hAnsi="Times New Roman"/>
          <w:sz w:val="20"/>
        </w:rPr>
        <w:t xml:space="preserve"> evaluation (from EDS 243 first semester)</w:t>
      </w:r>
    </w:p>
    <w:p w:rsidR="00295F66" w:rsidRPr="003C4D56" w:rsidRDefault="00295F66" w:rsidP="00295F66">
      <w:pPr>
        <w:ind w:left="720" w:hanging="720"/>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Assessment Resources Notebook (from EDS 244)</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FAA and BIP (from EDS 240)</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Academic Intervention Case Study (from EDS 246A)</w:t>
      </w:r>
    </w:p>
    <w:p w:rsidR="00295F66" w:rsidRPr="003C4D56" w:rsidRDefault="00295F66" w:rsidP="00295F66">
      <w:pPr>
        <w:ind w:left="720" w:hanging="720"/>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Early Fieldwork in School Psychology Evaluation Form (from EDS 439)</w:t>
      </w:r>
    </w:p>
    <w:p w:rsidR="00295F66" w:rsidRPr="003C4D56" w:rsidRDefault="00295F66" w:rsidP="00295F66">
      <w:pPr>
        <w:rPr>
          <w:rFonts w:ascii="Times New Roman" w:hAnsi="Times New Roman"/>
          <w:sz w:val="20"/>
          <w:u w:val="single"/>
        </w:rPr>
      </w:pPr>
      <w:r w:rsidRPr="003C4D56">
        <w:rPr>
          <w:rFonts w:ascii="Times New Roman" w:hAnsi="Times New Roman"/>
          <w:sz w:val="20"/>
        </w:rPr>
        <w:t>_____</w:t>
      </w:r>
      <w:r w:rsidRPr="003C4D56">
        <w:rPr>
          <w:rFonts w:ascii="Times New Roman" w:hAnsi="Times New Roman"/>
          <w:sz w:val="20"/>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003C4D56">
        <w:rPr>
          <w:rFonts w:ascii="Times New Roman" w:hAnsi="Times New Roman"/>
          <w:sz w:val="20"/>
          <w:u w:val="single"/>
        </w:rPr>
        <w:tab/>
      </w:r>
      <w:r w:rsidR="003C4D56">
        <w:rPr>
          <w:rFonts w:ascii="Times New Roman" w:hAnsi="Times New Roman"/>
          <w:sz w:val="20"/>
          <w:u w:val="single"/>
        </w:rPr>
        <w:tab/>
      </w:r>
      <w:r w:rsidRPr="003C4D56">
        <w:rPr>
          <w:rFonts w:ascii="Times New Roman" w:hAnsi="Times New Roman"/>
          <w:sz w:val="20"/>
          <w:u w:val="single"/>
        </w:rPr>
        <w:tab/>
      </w:r>
    </w:p>
    <w:p w:rsidR="00295F66" w:rsidRPr="003C4D56" w:rsidRDefault="003C4D56" w:rsidP="00295F66">
      <w:pPr>
        <w:rPr>
          <w:rFonts w:ascii="Times New Roman" w:hAnsi="Times New Roman"/>
          <w:sz w:val="20"/>
        </w:rPr>
      </w:pPr>
      <w:r>
        <w:rPr>
          <w:rFonts w:ascii="Times New Roman" w:hAnsi="Times New Roman"/>
          <w:sz w:val="20"/>
        </w:rPr>
        <w:tab/>
      </w:r>
    </w:p>
    <w:p w:rsidR="00295F66" w:rsidRPr="003C4D56" w:rsidRDefault="00295F66" w:rsidP="00295F66">
      <w:pPr>
        <w:rPr>
          <w:rFonts w:ascii="Times New Roman" w:hAnsi="Times New Roman"/>
          <w:sz w:val="20"/>
        </w:rPr>
      </w:pPr>
      <w:r w:rsidRPr="003C4D56">
        <w:rPr>
          <w:rFonts w:ascii="Times New Roman" w:hAnsi="Times New Roman"/>
          <w:sz w:val="20"/>
        </w:rPr>
        <w:t>Semester Four: Spring semester, second year (EDS 247 instructor)</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Updated Resume</w:t>
      </w:r>
    </w:p>
    <w:p w:rsidR="00295F66" w:rsidRPr="003C4D56" w:rsidRDefault="00295F66" w:rsidP="00295F66">
      <w:pPr>
        <w:rPr>
          <w:rFonts w:ascii="Times New Roman" w:hAnsi="Times New Roman"/>
          <w:i/>
          <w:iCs/>
          <w:sz w:val="20"/>
        </w:rPr>
      </w:pPr>
      <w:r w:rsidRPr="003C4D56">
        <w:rPr>
          <w:rFonts w:ascii="Times New Roman" w:hAnsi="Times New Roman"/>
          <w:sz w:val="20"/>
        </w:rPr>
        <w:t>_____</w:t>
      </w:r>
      <w:r w:rsidRPr="003C4D56">
        <w:rPr>
          <w:rFonts w:ascii="Times New Roman" w:hAnsi="Times New Roman"/>
          <w:sz w:val="20"/>
        </w:rPr>
        <w:tab/>
        <w:t>Disability information pamphlet (from EDS 247)</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r>
      <w:proofErr w:type="spellStart"/>
      <w:r w:rsidRPr="003C4D56">
        <w:rPr>
          <w:rFonts w:ascii="Times New Roman" w:hAnsi="Times New Roman"/>
          <w:sz w:val="20"/>
        </w:rPr>
        <w:t>Psychoeducational</w:t>
      </w:r>
      <w:proofErr w:type="spellEnd"/>
      <w:r w:rsidRPr="003C4D56">
        <w:rPr>
          <w:rFonts w:ascii="Times New Roman" w:hAnsi="Times New Roman"/>
          <w:sz w:val="20"/>
        </w:rPr>
        <w:t xml:space="preserve"> evaluation (from EDS 243 second semester)</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Crisis Intervention and Suicide Intervention scripts (from EDS 246b)</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School Psychology Early Fieldwork Evaluation Form (from EDS 439)</w:t>
      </w:r>
    </w:p>
    <w:p w:rsidR="00295F66" w:rsidRPr="003C4D56" w:rsidRDefault="00295F66" w:rsidP="00295F66">
      <w:pPr>
        <w:rPr>
          <w:rFonts w:ascii="Times New Roman" w:hAnsi="Times New Roman"/>
          <w:sz w:val="20"/>
          <w:u w:val="single"/>
        </w:rPr>
      </w:pPr>
      <w:r w:rsidRPr="003C4D56">
        <w:rPr>
          <w:rFonts w:ascii="Times New Roman" w:hAnsi="Times New Roman"/>
          <w:sz w:val="20"/>
        </w:rPr>
        <w:t>_____</w:t>
      </w:r>
      <w:r w:rsidRPr="003C4D56">
        <w:rPr>
          <w:rFonts w:ascii="Times New Roman" w:hAnsi="Times New Roman"/>
          <w:sz w:val="20"/>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003C4D56">
        <w:rPr>
          <w:rFonts w:ascii="Times New Roman" w:hAnsi="Times New Roman"/>
          <w:sz w:val="20"/>
          <w:u w:val="single"/>
        </w:rPr>
        <w:tab/>
      </w:r>
      <w:r w:rsidR="003C4D56">
        <w:rPr>
          <w:rFonts w:ascii="Times New Roman" w:hAnsi="Times New Roman"/>
          <w:sz w:val="20"/>
          <w:u w:val="single"/>
        </w:rPr>
        <w:tab/>
      </w:r>
      <w:r w:rsidRPr="003C4D56">
        <w:rPr>
          <w:rFonts w:ascii="Times New Roman" w:hAnsi="Times New Roman"/>
          <w:sz w:val="20"/>
          <w:u w:val="single"/>
        </w:rPr>
        <w:tab/>
      </w:r>
    </w:p>
    <w:p w:rsidR="00295F66" w:rsidRPr="003C4D56" w:rsidRDefault="00295F66" w:rsidP="00295F66">
      <w:pPr>
        <w:rPr>
          <w:rFonts w:ascii="Times New Roman" w:hAnsi="Times New Roman"/>
          <w:sz w:val="20"/>
        </w:rPr>
      </w:pPr>
    </w:p>
    <w:p w:rsidR="00295F66" w:rsidRPr="003C4D56" w:rsidRDefault="00295F66" w:rsidP="00295F66">
      <w:pPr>
        <w:rPr>
          <w:rFonts w:ascii="Times New Roman" w:hAnsi="Times New Roman"/>
          <w:sz w:val="20"/>
        </w:rPr>
      </w:pPr>
      <w:r w:rsidRPr="003C4D56">
        <w:rPr>
          <w:rFonts w:ascii="Times New Roman" w:hAnsi="Times New Roman"/>
          <w:sz w:val="20"/>
        </w:rPr>
        <w:t>Semesters Five &amp; Six: Internship, third year (EDS 441 instructor and or Program Coordinator)</w:t>
      </w:r>
    </w:p>
    <w:p w:rsidR="00295F66" w:rsidRPr="003C4D56" w:rsidRDefault="00295F66" w:rsidP="00295F66">
      <w:pPr>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Updated Resume</w:t>
      </w:r>
    </w:p>
    <w:p w:rsidR="00295F66" w:rsidRPr="003C4D56" w:rsidRDefault="00295F66" w:rsidP="00295F66">
      <w:pPr>
        <w:pStyle w:val="BodyTextIndent"/>
        <w:ind w:left="0" w:firstLine="0"/>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 xml:space="preserve">School Psychology Internship Evaluation Form </w:t>
      </w:r>
    </w:p>
    <w:p w:rsidR="00295F66" w:rsidRPr="003C4D56" w:rsidRDefault="00295F66" w:rsidP="00295F66">
      <w:pPr>
        <w:pStyle w:val="BodyTextIndent"/>
        <w:ind w:left="0" w:firstLine="0"/>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 xml:space="preserve">Behavioral Intervention Case Study </w:t>
      </w:r>
    </w:p>
    <w:p w:rsidR="00295F66" w:rsidRPr="003C4D56" w:rsidRDefault="00295F66" w:rsidP="00295F66">
      <w:pPr>
        <w:pStyle w:val="BodyTextIndent"/>
        <w:ind w:left="0" w:firstLine="0"/>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t xml:space="preserve">Academic Intervention Case Study </w:t>
      </w:r>
    </w:p>
    <w:p w:rsidR="00295F66" w:rsidRPr="003C4D56" w:rsidRDefault="00295F66" w:rsidP="00295F66">
      <w:pPr>
        <w:pStyle w:val="BodyTextIndent"/>
        <w:ind w:left="0" w:firstLine="0"/>
        <w:rPr>
          <w:rFonts w:ascii="Times New Roman" w:hAnsi="Times New Roman"/>
          <w:sz w:val="20"/>
        </w:rPr>
      </w:pPr>
      <w:r w:rsidRPr="003C4D56">
        <w:rPr>
          <w:rFonts w:ascii="Times New Roman" w:hAnsi="Times New Roman"/>
          <w:sz w:val="20"/>
        </w:rPr>
        <w:t>_____</w:t>
      </w:r>
      <w:r w:rsidRPr="003C4D56">
        <w:rPr>
          <w:rFonts w:ascii="Times New Roman" w:hAnsi="Times New Roman"/>
          <w:sz w:val="20"/>
        </w:rPr>
        <w:tab/>
      </w:r>
      <w:proofErr w:type="spellStart"/>
      <w:r w:rsidRPr="003C4D56">
        <w:rPr>
          <w:rFonts w:ascii="Times New Roman" w:hAnsi="Times New Roman"/>
          <w:sz w:val="20"/>
        </w:rPr>
        <w:t>Psychoeducational</w:t>
      </w:r>
      <w:proofErr w:type="spellEnd"/>
      <w:r w:rsidRPr="003C4D56">
        <w:rPr>
          <w:rFonts w:ascii="Times New Roman" w:hAnsi="Times New Roman"/>
          <w:sz w:val="20"/>
        </w:rPr>
        <w:t xml:space="preserve"> evaluation </w:t>
      </w:r>
    </w:p>
    <w:p w:rsidR="00C84E3A" w:rsidRPr="00022F55" w:rsidRDefault="00295F66" w:rsidP="00022F55">
      <w:pPr>
        <w:rPr>
          <w:rFonts w:ascii="Times New Roman" w:hAnsi="Times New Roman"/>
          <w:sz w:val="20"/>
          <w:u w:val="single"/>
        </w:rPr>
      </w:pPr>
      <w:r w:rsidRPr="003C4D56">
        <w:rPr>
          <w:rFonts w:ascii="Times New Roman" w:hAnsi="Times New Roman"/>
          <w:sz w:val="20"/>
        </w:rPr>
        <w:t>_____</w:t>
      </w:r>
      <w:r w:rsidRPr="003C4D56">
        <w:rPr>
          <w:rFonts w:ascii="Times New Roman" w:hAnsi="Times New Roman"/>
          <w:sz w:val="20"/>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u w:val="single"/>
        </w:rPr>
        <w:tab/>
      </w:r>
      <w:r w:rsidR="003C4D56">
        <w:rPr>
          <w:rFonts w:ascii="Times New Roman" w:hAnsi="Times New Roman"/>
          <w:sz w:val="20"/>
          <w:u w:val="single"/>
        </w:rPr>
        <w:tab/>
      </w:r>
      <w:r w:rsidR="003C4D56">
        <w:rPr>
          <w:rFonts w:ascii="Times New Roman" w:hAnsi="Times New Roman"/>
          <w:sz w:val="20"/>
          <w:u w:val="single"/>
        </w:rPr>
        <w:tab/>
      </w:r>
      <w:r w:rsidRPr="003C4D56">
        <w:rPr>
          <w:rFonts w:ascii="Times New Roman" w:hAnsi="Times New Roman"/>
          <w:sz w:val="20"/>
          <w:u w:val="single"/>
        </w:rPr>
        <w:tab/>
      </w:r>
      <w:r w:rsidRPr="003C4D56">
        <w:rPr>
          <w:rFonts w:ascii="Times New Roman" w:hAnsi="Times New Roman"/>
          <w:sz w:val="20"/>
        </w:rPr>
        <w:t xml:space="preserve"> Selected materials (as determined by supervisor and intern)</w:t>
      </w:r>
    </w:p>
    <w:sectPr w:rsidR="00C84E3A" w:rsidRPr="00022F55" w:rsidSect="00763303">
      <w:headerReference w:type="even" r:id="rId33"/>
      <w:headerReference w:type="default" r:id="rId34"/>
      <w:footerReference w:type="even" r:id="rId35"/>
      <w:footerReference w:type="default" r:id="rId36"/>
      <w:headerReference w:type="first" r:id="rId37"/>
      <w:footerReference w:type="first" r:id="rId38"/>
      <w:pgSz w:w="12240" w:h="15840"/>
      <w:pgMar w:top="3240" w:right="1440" w:bottom="18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8A" w:rsidRDefault="00ED708A">
      <w:r>
        <w:separator/>
      </w:r>
    </w:p>
  </w:endnote>
  <w:endnote w:type="continuationSeparator" w:id="0">
    <w:p w:rsidR="00ED708A" w:rsidRDefault="00ED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Garamond">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 Helvetica Narrow">
    <w:altName w:val="Times New Roman"/>
    <w:panose1 w:val="00000000000000000000"/>
    <w:charset w:val="00"/>
    <w:family w:val="roman"/>
    <w:notTrueType/>
    <w:pitch w:val="default"/>
  </w:font>
  <w:font w:name="Berkeley">
    <w:altName w:val="Times New Roman"/>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23" w:rsidRDefault="00564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23" w:rsidRDefault="00564F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23" w:rsidRDefault="00564F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66" w:rsidRDefault="00295F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66" w:rsidRPr="00F836A1" w:rsidRDefault="00295F66" w:rsidP="00763303">
    <w:pPr>
      <w:pStyle w:val="Footer"/>
      <w:pBdr>
        <w:top w:val="single" w:sz="4" w:space="1" w:color="auto"/>
      </w:pBdr>
      <w:spacing w:line="200" w:lineRule="exact"/>
      <w:rPr>
        <w:rFonts w:ascii="Times New Roman" w:hAnsi="Times New Roman"/>
        <w:spacing w:val="-3"/>
        <w:sz w:val="14"/>
      </w:rPr>
    </w:pPr>
    <w:r w:rsidRPr="00F836A1">
      <w:rPr>
        <w:rFonts w:ascii="Times New Roman" w:hAnsi="Times New Roman"/>
        <w:smallCaps/>
        <w:spacing w:val="-3"/>
        <w:sz w:val="14"/>
      </w:rPr>
      <w:t xml:space="preserve">The </w:t>
    </w:r>
    <w:smartTag w:uri="urn:schemas-microsoft-com:office:smarttags" w:element="PlaceName">
      <w:r w:rsidRPr="00F836A1">
        <w:rPr>
          <w:rFonts w:ascii="Times New Roman" w:hAnsi="Times New Roman"/>
          <w:smallCaps/>
          <w:spacing w:val="-3"/>
          <w:sz w:val="14"/>
        </w:rPr>
        <w:t>California</w:t>
      </w:r>
    </w:smartTag>
    <w:r w:rsidRPr="00F836A1">
      <w:rPr>
        <w:rFonts w:ascii="Times New Roman" w:hAnsi="Times New Roman"/>
        <w:smallCaps/>
        <w:spacing w:val="-3"/>
        <w:sz w:val="14"/>
      </w:rPr>
      <w:t xml:space="preserve"> </w:t>
    </w:r>
    <w:smartTag w:uri="urn:schemas-microsoft-com:office:smarttags" w:element="PlaceType">
      <w:r w:rsidRPr="00F836A1">
        <w:rPr>
          <w:rFonts w:ascii="Times New Roman" w:hAnsi="Times New Roman"/>
          <w:smallCaps/>
          <w:spacing w:val="-3"/>
          <w:sz w:val="14"/>
        </w:rPr>
        <w:t>State</w:t>
      </w:r>
    </w:smartTag>
    <w:r w:rsidRPr="00F836A1">
      <w:rPr>
        <w:rFonts w:ascii="Times New Roman" w:hAnsi="Times New Roman"/>
        <w:smallCaps/>
        <w:spacing w:val="-3"/>
        <w:sz w:val="14"/>
      </w:rPr>
      <w:t xml:space="preserve"> </w:t>
    </w:r>
    <w:smartTag w:uri="urn:schemas-microsoft-com:office:smarttags" w:element="PlaceType">
      <w:r w:rsidRPr="00F836A1">
        <w:rPr>
          <w:rFonts w:ascii="Times New Roman" w:hAnsi="Times New Roman"/>
          <w:smallCaps/>
          <w:spacing w:val="-3"/>
          <w:sz w:val="14"/>
        </w:rPr>
        <w:t>University</w:t>
      </w:r>
    </w:smartTag>
    <w:r w:rsidRPr="00F836A1">
      <w:rPr>
        <w:rFonts w:ascii="Times New Roman" w:hAnsi="Times New Roman"/>
        <w:spacing w:val="-3"/>
        <w:sz w:val="13"/>
      </w:rPr>
      <w:t xml:space="preserve"> </w:t>
    </w:r>
    <w:r w:rsidRPr="00F836A1">
      <w:rPr>
        <w:rFonts w:ascii="Times New Roman" w:hAnsi="Times New Roman"/>
        <w:spacing w:val="-3"/>
        <w:sz w:val="10"/>
      </w:rPr>
      <w:t>•</w:t>
    </w:r>
    <w:r w:rsidRPr="00F836A1">
      <w:rPr>
        <w:rFonts w:ascii="Times New Roman" w:hAnsi="Times New Roman"/>
        <w:spacing w:val="-3"/>
        <w:sz w:val="14"/>
      </w:rPr>
      <w:t xml:space="preserve"> </w:t>
    </w:r>
    <w:smartTag w:uri="urn:schemas-microsoft-com:office:smarttags" w:element="City">
      <w:r w:rsidRPr="00F836A1">
        <w:rPr>
          <w:rFonts w:ascii="Times New Roman" w:hAnsi="Times New Roman"/>
          <w:spacing w:val="-3"/>
          <w:sz w:val="14"/>
        </w:rPr>
        <w:t>Bakersfield</w:t>
      </w:r>
    </w:smartTag>
    <w:r w:rsidRPr="00F836A1">
      <w:rPr>
        <w:rFonts w:ascii="Times New Roman" w:hAnsi="Times New Roman"/>
        <w:spacing w:val="-3"/>
        <w:sz w:val="14"/>
      </w:rPr>
      <w:t xml:space="preserve"> </w:t>
    </w:r>
    <w:r w:rsidRPr="00F836A1">
      <w:rPr>
        <w:rFonts w:ascii="Times New Roman" w:hAnsi="Times New Roman"/>
        <w:spacing w:val="-3"/>
        <w:sz w:val="10"/>
      </w:rPr>
      <w:t>•</w:t>
    </w:r>
    <w:r w:rsidRPr="00F836A1">
      <w:rPr>
        <w:rFonts w:ascii="Times New Roman" w:hAnsi="Times New Roman"/>
        <w:spacing w:val="-3"/>
        <w:sz w:val="14"/>
      </w:rPr>
      <w:t> </w:t>
    </w:r>
    <w:smartTag w:uri="urn:schemas-microsoft-com:office:smarttags" w:element="City">
      <w:r w:rsidRPr="00F836A1">
        <w:rPr>
          <w:rFonts w:ascii="Times New Roman" w:hAnsi="Times New Roman"/>
          <w:spacing w:val="-3"/>
          <w:sz w:val="14"/>
        </w:rPr>
        <w:t>Chico</w:t>
      </w:r>
    </w:smartTag>
    <w:r w:rsidRPr="00F836A1">
      <w:rPr>
        <w:rFonts w:ascii="Times New Roman" w:hAnsi="Times New Roman"/>
        <w:spacing w:val="-3"/>
        <w:sz w:val="14"/>
      </w:rPr>
      <w:t xml:space="preserve"> </w:t>
    </w:r>
    <w:r w:rsidRPr="00F836A1">
      <w:rPr>
        <w:rFonts w:ascii="Times New Roman" w:hAnsi="Times New Roman"/>
        <w:spacing w:val="-3"/>
        <w:sz w:val="10"/>
      </w:rPr>
      <w:t>•</w:t>
    </w:r>
    <w:r w:rsidRPr="00F836A1">
      <w:rPr>
        <w:rFonts w:ascii="Times New Roman" w:hAnsi="Times New Roman"/>
        <w:spacing w:val="-3"/>
        <w:sz w:val="14"/>
      </w:rPr>
      <w:t xml:space="preserve"> Dominguez Hills </w:t>
    </w:r>
    <w:r w:rsidRPr="00F836A1">
      <w:rPr>
        <w:rFonts w:ascii="Times New Roman" w:hAnsi="Times New Roman"/>
        <w:spacing w:val="-3"/>
        <w:sz w:val="10"/>
      </w:rPr>
      <w:t>•</w:t>
    </w:r>
    <w:r w:rsidRPr="00F836A1">
      <w:rPr>
        <w:rFonts w:ascii="Times New Roman" w:hAnsi="Times New Roman"/>
        <w:spacing w:val="-3"/>
        <w:sz w:val="14"/>
      </w:rPr>
      <w:t xml:space="preserve"> </w:t>
    </w:r>
    <w:smartTag w:uri="urn:schemas-microsoft-com:office:smarttags" w:element="City">
      <w:r w:rsidRPr="00F836A1">
        <w:rPr>
          <w:rFonts w:ascii="Times New Roman" w:hAnsi="Times New Roman"/>
          <w:spacing w:val="-3"/>
          <w:sz w:val="14"/>
        </w:rPr>
        <w:t>Fresno</w:t>
      </w:r>
    </w:smartTag>
    <w:r w:rsidRPr="00F836A1">
      <w:rPr>
        <w:rFonts w:ascii="Times New Roman" w:hAnsi="Times New Roman"/>
        <w:spacing w:val="-3"/>
        <w:sz w:val="14"/>
      </w:rPr>
      <w:t xml:space="preserve"> </w:t>
    </w:r>
    <w:r w:rsidRPr="00F836A1">
      <w:rPr>
        <w:rFonts w:ascii="Times New Roman" w:hAnsi="Times New Roman"/>
        <w:spacing w:val="-3"/>
        <w:sz w:val="10"/>
      </w:rPr>
      <w:t>•</w:t>
    </w:r>
    <w:r w:rsidRPr="00F836A1">
      <w:rPr>
        <w:rFonts w:ascii="Times New Roman" w:hAnsi="Times New Roman"/>
        <w:spacing w:val="-3"/>
        <w:sz w:val="14"/>
      </w:rPr>
      <w:t> </w:t>
    </w:r>
    <w:smartTag w:uri="urn:schemas-microsoft-com:office:smarttags" w:element="City">
      <w:r w:rsidRPr="00F836A1">
        <w:rPr>
          <w:rFonts w:ascii="Times New Roman" w:hAnsi="Times New Roman"/>
          <w:spacing w:val="-3"/>
          <w:sz w:val="14"/>
        </w:rPr>
        <w:t>Fullerton</w:t>
      </w:r>
    </w:smartTag>
    <w:r w:rsidRPr="00F836A1">
      <w:rPr>
        <w:rFonts w:ascii="Times New Roman" w:hAnsi="Times New Roman"/>
        <w:spacing w:val="-3"/>
        <w:sz w:val="14"/>
      </w:rPr>
      <w:t xml:space="preserve"> </w:t>
    </w:r>
    <w:r w:rsidRPr="00F836A1">
      <w:rPr>
        <w:rFonts w:ascii="Times New Roman" w:hAnsi="Times New Roman"/>
        <w:spacing w:val="-3"/>
        <w:sz w:val="10"/>
      </w:rPr>
      <w:t>•</w:t>
    </w:r>
    <w:r w:rsidRPr="00F836A1">
      <w:rPr>
        <w:rFonts w:ascii="Times New Roman" w:hAnsi="Times New Roman"/>
        <w:spacing w:val="-3"/>
        <w:sz w:val="14"/>
      </w:rPr>
      <w:t> </w:t>
    </w:r>
    <w:smartTag w:uri="urn:schemas-microsoft-com:office:smarttags" w:element="City">
      <w:r w:rsidRPr="00F836A1">
        <w:rPr>
          <w:rFonts w:ascii="Times New Roman" w:hAnsi="Times New Roman"/>
          <w:spacing w:val="-3"/>
          <w:sz w:val="14"/>
        </w:rPr>
        <w:t>Hayward</w:t>
      </w:r>
    </w:smartTag>
    <w:r w:rsidRPr="00F836A1">
      <w:rPr>
        <w:rFonts w:ascii="Times New Roman" w:hAnsi="Times New Roman"/>
        <w:spacing w:val="-3"/>
        <w:sz w:val="14"/>
      </w:rPr>
      <w:t xml:space="preserve"> </w:t>
    </w:r>
    <w:r w:rsidRPr="00F836A1">
      <w:rPr>
        <w:rFonts w:ascii="Times New Roman" w:hAnsi="Times New Roman"/>
        <w:spacing w:val="-3"/>
        <w:sz w:val="10"/>
      </w:rPr>
      <w:t>•</w:t>
    </w:r>
    <w:r w:rsidRPr="00F836A1">
      <w:rPr>
        <w:rFonts w:ascii="Times New Roman" w:hAnsi="Times New Roman"/>
        <w:spacing w:val="-3"/>
        <w:sz w:val="14"/>
      </w:rPr>
      <w:t xml:space="preserve"> Humboldt </w:t>
    </w:r>
    <w:r w:rsidRPr="00F836A1">
      <w:rPr>
        <w:rFonts w:ascii="Times New Roman" w:hAnsi="Times New Roman"/>
        <w:spacing w:val="-3"/>
        <w:sz w:val="10"/>
      </w:rPr>
      <w:t>•</w:t>
    </w:r>
    <w:r w:rsidRPr="00F836A1">
      <w:rPr>
        <w:rFonts w:ascii="Times New Roman" w:hAnsi="Times New Roman"/>
        <w:spacing w:val="-3"/>
        <w:sz w:val="14"/>
      </w:rPr>
      <w:t> </w:t>
    </w:r>
    <w:smartTag w:uri="urn:schemas-microsoft-com:office:smarttags" w:element="City">
      <w:r w:rsidRPr="00F836A1">
        <w:rPr>
          <w:rFonts w:ascii="Times New Roman" w:hAnsi="Times New Roman"/>
          <w:spacing w:val="-3"/>
          <w:sz w:val="14"/>
        </w:rPr>
        <w:t>Long Beach</w:t>
      </w:r>
    </w:smartTag>
    <w:r w:rsidRPr="00F836A1">
      <w:rPr>
        <w:rFonts w:ascii="Times New Roman" w:hAnsi="Times New Roman"/>
        <w:spacing w:val="-3"/>
        <w:sz w:val="14"/>
      </w:rPr>
      <w:t xml:space="preserve"> </w:t>
    </w:r>
    <w:r w:rsidRPr="00F836A1">
      <w:rPr>
        <w:rFonts w:ascii="Times New Roman" w:hAnsi="Times New Roman"/>
        <w:spacing w:val="-3"/>
        <w:sz w:val="10"/>
      </w:rPr>
      <w:t>•</w:t>
    </w:r>
    <w:r w:rsidRPr="00F836A1">
      <w:rPr>
        <w:rFonts w:ascii="Times New Roman" w:hAnsi="Times New Roman"/>
        <w:spacing w:val="-3"/>
        <w:sz w:val="14"/>
      </w:rPr>
      <w:t> </w:t>
    </w:r>
    <w:smartTag w:uri="urn:schemas-microsoft-com:office:smarttags" w:element="place">
      <w:smartTag w:uri="urn:schemas-microsoft-com:office:smarttags" w:element="City">
        <w:r w:rsidRPr="00F836A1">
          <w:rPr>
            <w:rFonts w:ascii="Times New Roman" w:hAnsi="Times New Roman"/>
            <w:spacing w:val="-3"/>
            <w:sz w:val="14"/>
          </w:rPr>
          <w:t>Los Angeles</w:t>
        </w:r>
      </w:smartTag>
    </w:smartTag>
    <w:r w:rsidRPr="00F836A1">
      <w:rPr>
        <w:rFonts w:ascii="Times New Roman" w:hAnsi="Times New Roman"/>
        <w:spacing w:val="-3"/>
        <w:sz w:val="14"/>
      </w:rPr>
      <w:t xml:space="preserve"> </w:t>
    </w:r>
    <w:r w:rsidRPr="00F836A1">
      <w:rPr>
        <w:rFonts w:ascii="Times New Roman" w:hAnsi="Times New Roman"/>
        <w:spacing w:val="-3"/>
        <w:sz w:val="10"/>
      </w:rPr>
      <w:t>•</w:t>
    </w:r>
    <w:r w:rsidRPr="00F836A1">
      <w:rPr>
        <w:rFonts w:ascii="Times New Roman" w:hAnsi="Times New Roman"/>
        <w:spacing w:val="-3"/>
        <w:sz w:val="14"/>
      </w:rPr>
      <w:t> Maritime Academy</w:t>
    </w:r>
  </w:p>
  <w:p w:rsidR="00295F66" w:rsidRPr="00643C9D" w:rsidRDefault="00295F66" w:rsidP="00763303">
    <w:pPr>
      <w:pStyle w:val="Footer"/>
      <w:spacing w:line="200" w:lineRule="exact"/>
      <w:rPr>
        <w:rFonts w:ascii="Times New Roman" w:hAnsi="Times New Roman"/>
        <w:lang w:val="es-CO"/>
      </w:rPr>
    </w:pPr>
    <w:r w:rsidRPr="00643C9D">
      <w:rPr>
        <w:rFonts w:ascii="Times New Roman" w:hAnsi="Times New Roman"/>
        <w:spacing w:val="-3"/>
        <w:sz w:val="14"/>
        <w:lang w:val="es-CO"/>
      </w:rPr>
      <w:t xml:space="preserve">Monterey Bay </w:t>
    </w:r>
    <w:r w:rsidRPr="00643C9D">
      <w:rPr>
        <w:rFonts w:ascii="Times New Roman" w:hAnsi="Times New Roman"/>
        <w:spacing w:val="-3"/>
        <w:sz w:val="10"/>
        <w:lang w:val="es-CO"/>
      </w:rPr>
      <w:t>•</w:t>
    </w:r>
    <w:r w:rsidRPr="00643C9D">
      <w:rPr>
        <w:rFonts w:ascii="Times New Roman" w:hAnsi="Times New Roman"/>
        <w:spacing w:val="-3"/>
        <w:sz w:val="14"/>
        <w:lang w:val="es-CO"/>
      </w:rPr>
      <w:t xml:space="preserve"> Northridge </w:t>
    </w:r>
    <w:r w:rsidRPr="00643C9D">
      <w:rPr>
        <w:rFonts w:ascii="Times New Roman" w:hAnsi="Times New Roman"/>
        <w:spacing w:val="-3"/>
        <w:sz w:val="10"/>
        <w:lang w:val="es-CO"/>
      </w:rPr>
      <w:t>•</w:t>
    </w:r>
    <w:r w:rsidRPr="00643C9D">
      <w:rPr>
        <w:rFonts w:ascii="Times New Roman" w:hAnsi="Times New Roman"/>
        <w:spacing w:val="-3"/>
        <w:sz w:val="14"/>
        <w:lang w:val="es-CO"/>
      </w:rPr>
      <w:t xml:space="preserve"> Pomona </w:t>
    </w:r>
    <w:r w:rsidRPr="00643C9D">
      <w:rPr>
        <w:rFonts w:ascii="Times New Roman" w:hAnsi="Times New Roman"/>
        <w:spacing w:val="-3"/>
        <w:sz w:val="10"/>
        <w:lang w:val="es-CO"/>
      </w:rPr>
      <w:t>•</w:t>
    </w:r>
    <w:r w:rsidRPr="00643C9D">
      <w:rPr>
        <w:rFonts w:ascii="Times New Roman" w:hAnsi="Times New Roman"/>
        <w:spacing w:val="-3"/>
        <w:sz w:val="14"/>
        <w:lang w:val="es-CO"/>
      </w:rPr>
      <w:t xml:space="preserve"> Sacramento </w:t>
    </w:r>
    <w:r w:rsidRPr="00643C9D">
      <w:rPr>
        <w:rFonts w:ascii="Times New Roman" w:hAnsi="Times New Roman"/>
        <w:spacing w:val="-3"/>
        <w:sz w:val="10"/>
        <w:lang w:val="es-CO"/>
      </w:rPr>
      <w:t>•</w:t>
    </w:r>
    <w:r w:rsidRPr="00643C9D">
      <w:rPr>
        <w:rFonts w:ascii="Times New Roman" w:hAnsi="Times New Roman"/>
        <w:spacing w:val="-3"/>
        <w:sz w:val="14"/>
        <w:lang w:val="es-CO"/>
      </w:rPr>
      <w:t xml:space="preserve"> San Bernardino </w:t>
    </w:r>
    <w:r w:rsidRPr="00643C9D">
      <w:rPr>
        <w:rFonts w:ascii="Times New Roman" w:hAnsi="Times New Roman"/>
        <w:spacing w:val="-3"/>
        <w:sz w:val="10"/>
        <w:lang w:val="es-CO"/>
      </w:rPr>
      <w:t>•</w:t>
    </w:r>
    <w:r w:rsidRPr="00643C9D">
      <w:rPr>
        <w:rFonts w:ascii="Times New Roman" w:hAnsi="Times New Roman"/>
        <w:spacing w:val="-3"/>
        <w:sz w:val="14"/>
        <w:lang w:val="es-CO"/>
      </w:rPr>
      <w:t xml:space="preserve"> San Diego </w:t>
    </w:r>
    <w:r w:rsidRPr="00643C9D">
      <w:rPr>
        <w:rFonts w:ascii="Times New Roman" w:hAnsi="Times New Roman"/>
        <w:spacing w:val="-3"/>
        <w:sz w:val="10"/>
        <w:lang w:val="es-CO"/>
      </w:rPr>
      <w:t>•</w:t>
    </w:r>
    <w:r w:rsidRPr="00643C9D">
      <w:rPr>
        <w:rFonts w:ascii="Times New Roman" w:hAnsi="Times New Roman"/>
        <w:spacing w:val="-3"/>
        <w:sz w:val="14"/>
        <w:lang w:val="es-CO"/>
      </w:rPr>
      <w:t xml:space="preserve"> San Francisco </w:t>
    </w:r>
    <w:r w:rsidRPr="00643C9D">
      <w:rPr>
        <w:rFonts w:ascii="Times New Roman" w:hAnsi="Times New Roman"/>
        <w:spacing w:val="-3"/>
        <w:sz w:val="10"/>
        <w:lang w:val="es-CO"/>
      </w:rPr>
      <w:t>•</w:t>
    </w:r>
    <w:r w:rsidRPr="00643C9D">
      <w:rPr>
        <w:rFonts w:ascii="Times New Roman" w:hAnsi="Times New Roman"/>
        <w:spacing w:val="-3"/>
        <w:sz w:val="14"/>
        <w:lang w:val="es-CO"/>
      </w:rPr>
      <w:t xml:space="preserve"> San Jose </w:t>
    </w:r>
    <w:r w:rsidRPr="00643C9D">
      <w:rPr>
        <w:rFonts w:ascii="Times New Roman" w:hAnsi="Times New Roman"/>
        <w:spacing w:val="-3"/>
        <w:sz w:val="10"/>
        <w:lang w:val="es-CO"/>
      </w:rPr>
      <w:t>•</w:t>
    </w:r>
    <w:r w:rsidRPr="00643C9D">
      <w:rPr>
        <w:rFonts w:ascii="Times New Roman" w:hAnsi="Times New Roman"/>
        <w:spacing w:val="-3"/>
        <w:sz w:val="14"/>
        <w:lang w:val="es-CO"/>
      </w:rPr>
      <w:t xml:space="preserve"> San Luis Obispo </w:t>
    </w:r>
    <w:r w:rsidRPr="00643C9D">
      <w:rPr>
        <w:rFonts w:ascii="Times New Roman" w:hAnsi="Times New Roman"/>
        <w:spacing w:val="-3"/>
        <w:sz w:val="10"/>
        <w:lang w:val="es-CO"/>
      </w:rPr>
      <w:t>•</w:t>
    </w:r>
    <w:r w:rsidRPr="00643C9D">
      <w:rPr>
        <w:rFonts w:ascii="Times New Roman" w:hAnsi="Times New Roman"/>
        <w:spacing w:val="-3"/>
        <w:sz w:val="14"/>
        <w:lang w:val="es-CO"/>
      </w:rPr>
      <w:t xml:space="preserve"> San Marcos </w:t>
    </w:r>
    <w:r w:rsidRPr="00643C9D">
      <w:rPr>
        <w:rFonts w:ascii="Times New Roman" w:hAnsi="Times New Roman"/>
        <w:spacing w:val="-3"/>
        <w:sz w:val="10"/>
        <w:lang w:val="es-CO"/>
      </w:rPr>
      <w:t>•</w:t>
    </w:r>
    <w:r w:rsidRPr="00643C9D">
      <w:rPr>
        <w:rFonts w:ascii="Times New Roman" w:hAnsi="Times New Roman"/>
        <w:spacing w:val="-3"/>
        <w:sz w:val="14"/>
        <w:lang w:val="es-CO"/>
      </w:rPr>
      <w:t xml:space="preserve"> Sonoma </w:t>
    </w:r>
    <w:r w:rsidRPr="00643C9D">
      <w:rPr>
        <w:rFonts w:ascii="Times New Roman" w:hAnsi="Times New Roman"/>
        <w:spacing w:val="-3"/>
        <w:sz w:val="10"/>
        <w:lang w:val="es-CO"/>
      </w:rPr>
      <w:t>•</w:t>
    </w:r>
    <w:r w:rsidRPr="00643C9D">
      <w:rPr>
        <w:rFonts w:ascii="Times New Roman" w:hAnsi="Times New Roman"/>
        <w:spacing w:val="-3"/>
        <w:sz w:val="14"/>
        <w:lang w:val="es-CO"/>
      </w:rPr>
      <w:t xml:space="preserve"> Stanislaus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66" w:rsidRDefault="00295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8A" w:rsidRDefault="00ED708A">
      <w:r>
        <w:separator/>
      </w:r>
    </w:p>
  </w:footnote>
  <w:footnote w:type="continuationSeparator" w:id="0">
    <w:p w:rsidR="00ED708A" w:rsidRDefault="00ED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23" w:rsidRDefault="00564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Layout w:type="fixed"/>
      <w:tblLook w:val="0000" w:firstRow="0" w:lastRow="0" w:firstColumn="0" w:lastColumn="0" w:noHBand="0" w:noVBand="0"/>
    </w:tblPr>
    <w:tblGrid>
      <w:gridCol w:w="1170"/>
      <w:gridCol w:w="4338"/>
      <w:gridCol w:w="3960"/>
    </w:tblGrid>
    <w:tr w:rsidR="00295F66">
      <w:tc>
        <w:tcPr>
          <w:tcW w:w="1170" w:type="dxa"/>
        </w:tcPr>
        <w:p w:rsidR="00295F66" w:rsidRPr="00254B2B" w:rsidRDefault="00295F66" w:rsidP="00C84E3A">
          <w:pPr>
            <w:rPr>
              <w:rFonts w:ascii="Berkeley" w:hAnsi="Berkeley"/>
              <w:smallCaps/>
              <w:sz w:val="8"/>
            </w:rPr>
          </w:pPr>
          <w:r>
            <w:rPr>
              <w:noProof/>
              <w:sz w:val="8"/>
            </w:rPr>
            <w:drawing>
              <wp:anchor distT="0" distB="0" distL="0" distR="114300" simplePos="0" relativeHeight="251658240" behindDoc="0" locked="0" layoutInCell="1" allowOverlap="0">
                <wp:simplePos x="0" y="0"/>
                <wp:positionH relativeFrom="column">
                  <wp:posOffset>158115</wp:posOffset>
                </wp:positionH>
                <wp:positionV relativeFrom="paragraph">
                  <wp:posOffset>154940</wp:posOffset>
                </wp:positionV>
                <wp:extent cx="749935" cy="807720"/>
                <wp:effectExtent l="19050" t="0" r="0" b="0"/>
                <wp:wrapSquare wrapText="bothSides"/>
                <wp:docPr id="3" name="Picture 3" descr="sac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_seal_bw"/>
                        <pic:cNvPicPr>
                          <a:picLocks noChangeAspect="1" noChangeArrowheads="1"/>
                        </pic:cNvPicPr>
                      </pic:nvPicPr>
                      <pic:blipFill>
                        <a:blip r:embed="rId1"/>
                        <a:srcRect/>
                        <a:stretch>
                          <a:fillRect/>
                        </a:stretch>
                      </pic:blipFill>
                      <pic:spPr bwMode="auto">
                        <a:xfrm>
                          <a:off x="0" y="0"/>
                          <a:ext cx="749935" cy="807720"/>
                        </a:xfrm>
                        <a:prstGeom prst="rect">
                          <a:avLst/>
                        </a:prstGeom>
                        <a:noFill/>
                        <a:ln w="9525">
                          <a:noFill/>
                          <a:miter lim="800000"/>
                          <a:headEnd/>
                          <a:tailEnd/>
                        </a:ln>
                      </pic:spPr>
                    </pic:pic>
                  </a:graphicData>
                </a:graphic>
              </wp:anchor>
            </w:drawing>
          </w:r>
        </w:p>
      </w:tc>
      <w:tc>
        <w:tcPr>
          <w:tcW w:w="4338" w:type="dxa"/>
        </w:tcPr>
        <w:p w:rsidR="00295F66" w:rsidRPr="00254B2B" w:rsidRDefault="00295F66">
          <w:pPr>
            <w:pStyle w:val="Header"/>
            <w:widowControl w:val="0"/>
            <w:tabs>
              <w:tab w:val="clear" w:pos="8640"/>
              <w:tab w:val="right" w:pos="10710"/>
            </w:tabs>
            <w:rPr>
              <w:rFonts w:ascii="Times New Roman" w:hAnsi="Times New Roman"/>
              <w:b/>
              <w:i/>
              <w:sz w:val="42"/>
            </w:rPr>
          </w:pPr>
        </w:p>
        <w:p w:rsidR="00295F66" w:rsidRDefault="00295F66">
          <w:pPr>
            <w:pStyle w:val="Header"/>
            <w:widowControl w:val="0"/>
            <w:tabs>
              <w:tab w:val="clear" w:pos="8640"/>
              <w:tab w:val="right" w:pos="10710"/>
            </w:tabs>
            <w:rPr>
              <w:rFonts w:ascii="Times New Roman" w:hAnsi="Times New Roman"/>
              <w:sz w:val="18"/>
            </w:rPr>
          </w:pPr>
          <w:r>
            <w:rPr>
              <w:rFonts w:ascii="Times New Roman" w:hAnsi="Times New Roman"/>
              <w:b/>
              <w:i/>
              <w:sz w:val="18"/>
            </w:rPr>
            <w:t>Professor</w:t>
          </w:r>
          <w:r>
            <w:rPr>
              <w:rFonts w:ascii="Times New Roman" w:hAnsi="Times New Roman"/>
              <w:sz w:val="18"/>
            </w:rPr>
            <w:t>: Stephen E. Brock, Ph.D., NCSP</w:t>
          </w:r>
        </w:p>
        <w:p w:rsidR="00295F66" w:rsidRDefault="00295F66">
          <w:pPr>
            <w:pStyle w:val="Header"/>
            <w:widowControl w:val="0"/>
            <w:tabs>
              <w:tab w:val="clear" w:pos="8640"/>
              <w:tab w:val="right" w:pos="10710"/>
            </w:tabs>
            <w:rPr>
              <w:rFonts w:ascii="Times New Roman" w:hAnsi="Times New Roman"/>
              <w:sz w:val="16"/>
            </w:rPr>
          </w:pPr>
          <w:r>
            <w:rPr>
              <w:rFonts w:ascii="Times New Roman" w:hAnsi="Times New Roman"/>
              <w:b/>
              <w:i/>
              <w:sz w:val="18"/>
            </w:rPr>
            <w:t>Office</w:t>
          </w:r>
          <w:r>
            <w:rPr>
              <w:rFonts w:ascii="Times New Roman" w:hAnsi="Times New Roman"/>
              <w:i/>
              <w:sz w:val="18"/>
            </w:rPr>
            <w:t xml:space="preserve"> </w:t>
          </w:r>
          <w:r>
            <w:rPr>
              <w:rFonts w:ascii="Times New Roman" w:hAnsi="Times New Roman"/>
              <w:b/>
              <w:i/>
              <w:sz w:val="18"/>
            </w:rPr>
            <w:t>Hours</w:t>
          </w:r>
          <w:r>
            <w:rPr>
              <w:rFonts w:ascii="Times New Roman" w:hAnsi="Times New Roman"/>
              <w:i/>
              <w:sz w:val="18"/>
            </w:rPr>
            <w:t xml:space="preserve">: </w:t>
          </w:r>
          <w:r w:rsidR="00812BA6" w:rsidRPr="00812BA6">
            <w:rPr>
              <w:rFonts w:ascii="Times New Roman" w:hAnsi="Times New Roman"/>
              <w:sz w:val="16"/>
            </w:rPr>
            <w:t>Wed, 10</w:t>
          </w:r>
          <w:r w:rsidRPr="00812BA6">
            <w:rPr>
              <w:rFonts w:ascii="Times New Roman" w:hAnsi="Times New Roman"/>
              <w:sz w:val="16"/>
            </w:rPr>
            <w:t xml:space="preserve">am </w:t>
          </w:r>
          <w:r w:rsidR="00812BA6" w:rsidRPr="00812BA6">
            <w:rPr>
              <w:rFonts w:ascii="Times New Roman" w:hAnsi="Times New Roman"/>
              <w:sz w:val="16"/>
            </w:rPr>
            <w:t>- 1</w:t>
          </w:r>
          <w:r w:rsidRPr="00812BA6">
            <w:rPr>
              <w:rFonts w:ascii="Times New Roman" w:hAnsi="Times New Roman"/>
              <w:sz w:val="16"/>
            </w:rPr>
            <w:t>pm</w:t>
          </w:r>
          <w:r w:rsidR="00812BA6" w:rsidRPr="00812BA6">
            <w:rPr>
              <w:rFonts w:ascii="Times New Roman" w:hAnsi="Times New Roman"/>
              <w:sz w:val="16"/>
            </w:rPr>
            <w:t xml:space="preserve"> &amp; 3-4pm </w:t>
          </w:r>
          <w:r>
            <w:rPr>
              <w:rFonts w:ascii="Times New Roman" w:hAnsi="Times New Roman"/>
              <w:sz w:val="18"/>
            </w:rPr>
            <w:t xml:space="preserve">; </w:t>
          </w:r>
          <w:r w:rsidRPr="00052CF9">
            <w:rPr>
              <w:rFonts w:ascii="Times New Roman" w:hAnsi="Times New Roman"/>
              <w:sz w:val="14"/>
              <w:szCs w:val="14"/>
            </w:rPr>
            <w:t>225 Brighton Hall</w:t>
          </w:r>
        </w:p>
        <w:p w:rsidR="00295F66" w:rsidRDefault="00295F66" w:rsidP="00812BA6">
          <w:pPr>
            <w:pStyle w:val="Header"/>
            <w:widowControl w:val="0"/>
            <w:tabs>
              <w:tab w:val="clear" w:pos="4320"/>
              <w:tab w:val="clear" w:pos="8640"/>
              <w:tab w:val="right" w:pos="4122"/>
            </w:tabs>
            <w:rPr>
              <w:rFonts w:ascii="Times New Roman" w:hAnsi="Times New Roman"/>
              <w:sz w:val="18"/>
            </w:rPr>
          </w:pPr>
          <w:r>
            <w:rPr>
              <w:rFonts w:ascii="Times New Roman" w:hAnsi="Times New Roman"/>
              <w:b/>
              <w:i/>
              <w:sz w:val="18"/>
            </w:rPr>
            <w:t>Phone</w:t>
          </w:r>
          <w:r>
            <w:rPr>
              <w:rFonts w:ascii="Times New Roman" w:hAnsi="Times New Roman"/>
              <w:i/>
              <w:sz w:val="18"/>
            </w:rPr>
            <w:t xml:space="preserve">: </w:t>
          </w:r>
          <w:r>
            <w:rPr>
              <w:rFonts w:ascii="Times New Roman" w:hAnsi="Times New Roman"/>
              <w:sz w:val="18"/>
            </w:rPr>
            <w:t>916-278-5919</w:t>
          </w:r>
          <w:r w:rsidR="00812BA6">
            <w:rPr>
              <w:rFonts w:ascii="Times New Roman" w:hAnsi="Times New Roman"/>
              <w:sz w:val="18"/>
            </w:rPr>
            <w:tab/>
          </w:r>
        </w:p>
        <w:p w:rsidR="00295F66" w:rsidRDefault="00295F66">
          <w:pPr>
            <w:pStyle w:val="Header"/>
            <w:widowControl w:val="0"/>
            <w:tabs>
              <w:tab w:val="clear" w:pos="8640"/>
              <w:tab w:val="right" w:pos="10710"/>
            </w:tabs>
            <w:rPr>
              <w:rFonts w:ascii="Times New Roman" w:hAnsi="Times New Roman"/>
              <w:i/>
              <w:sz w:val="18"/>
            </w:rPr>
          </w:pPr>
          <w:r>
            <w:rPr>
              <w:rFonts w:ascii="Times New Roman" w:hAnsi="Times New Roman"/>
              <w:b/>
              <w:i/>
              <w:sz w:val="18"/>
            </w:rPr>
            <w:t>E-mail</w:t>
          </w:r>
          <w:r>
            <w:rPr>
              <w:rFonts w:ascii="Times New Roman" w:hAnsi="Times New Roman"/>
              <w:i/>
              <w:sz w:val="18"/>
            </w:rPr>
            <w:t xml:space="preserve">: </w:t>
          </w:r>
          <w:r>
            <w:rPr>
              <w:rFonts w:ascii="Times New Roman" w:hAnsi="Times New Roman"/>
              <w:sz w:val="18"/>
            </w:rPr>
            <w:t>brock@csus.edu</w:t>
          </w:r>
        </w:p>
      </w:tc>
      <w:tc>
        <w:tcPr>
          <w:tcW w:w="3960" w:type="dxa"/>
        </w:tcPr>
        <w:p w:rsidR="00295F66" w:rsidRPr="00254B2B" w:rsidRDefault="00295F66">
          <w:pPr>
            <w:pStyle w:val="Header"/>
            <w:widowControl w:val="0"/>
            <w:tabs>
              <w:tab w:val="clear" w:pos="4320"/>
              <w:tab w:val="clear" w:pos="8640"/>
              <w:tab w:val="right" w:pos="10710"/>
            </w:tabs>
            <w:jc w:val="right"/>
            <w:rPr>
              <w:rFonts w:ascii="Times New Roman" w:hAnsi="Times New Roman"/>
              <w:b/>
              <w:sz w:val="42"/>
            </w:rPr>
          </w:pPr>
        </w:p>
        <w:p w:rsidR="00295F66" w:rsidRDefault="00295F66">
          <w:pPr>
            <w:pStyle w:val="Header"/>
            <w:widowControl w:val="0"/>
            <w:tabs>
              <w:tab w:val="clear" w:pos="4320"/>
              <w:tab w:val="clear" w:pos="8640"/>
              <w:tab w:val="right" w:pos="10710"/>
            </w:tabs>
            <w:jc w:val="right"/>
            <w:rPr>
              <w:rFonts w:ascii="Times New Roman" w:hAnsi="Times New Roman"/>
              <w:i/>
              <w:sz w:val="18"/>
            </w:rPr>
          </w:pPr>
          <w:r>
            <w:rPr>
              <w:rFonts w:ascii="Times New Roman" w:hAnsi="Times New Roman"/>
              <w:b/>
              <w:sz w:val="18"/>
            </w:rPr>
            <w:t>EDS 240; Fall, 201</w:t>
          </w:r>
          <w:r w:rsidR="00812BA6">
            <w:rPr>
              <w:rFonts w:ascii="Times New Roman" w:hAnsi="Times New Roman"/>
              <w:b/>
              <w:sz w:val="18"/>
            </w:rPr>
            <w:t>3</w:t>
          </w:r>
        </w:p>
        <w:p w:rsidR="00295F66" w:rsidRDefault="00295F66">
          <w:pPr>
            <w:pStyle w:val="Header"/>
            <w:widowControl w:val="0"/>
            <w:tabs>
              <w:tab w:val="clear" w:pos="4320"/>
              <w:tab w:val="clear" w:pos="8640"/>
              <w:tab w:val="right" w:pos="10710"/>
            </w:tabs>
            <w:jc w:val="right"/>
            <w:rPr>
              <w:rFonts w:ascii="Times New Roman" w:hAnsi="Times New Roman"/>
              <w:i/>
              <w:sz w:val="18"/>
            </w:rPr>
          </w:pPr>
          <w:r>
            <w:rPr>
              <w:rFonts w:ascii="Times New Roman" w:hAnsi="Times New Roman"/>
              <w:b/>
              <w:i/>
              <w:sz w:val="18"/>
            </w:rPr>
            <w:t>Course Title</w:t>
          </w:r>
          <w:r>
            <w:rPr>
              <w:rFonts w:ascii="Times New Roman" w:hAnsi="Times New Roman"/>
              <w:i/>
              <w:sz w:val="18"/>
            </w:rPr>
            <w:t xml:space="preserve">: </w:t>
          </w:r>
          <w:r>
            <w:rPr>
              <w:rFonts w:ascii="Times New Roman" w:hAnsi="Times New Roman"/>
              <w:color w:val="000000"/>
              <w:sz w:val="18"/>
            </w:rPr>
            <w:t>Functional Assessment of Behavior</w:t>
          </w:r>
        </w:p>
        <w:p w:rsidR="00295F66" w:rsidRDefault="00295F66">
          <w:pPr>
            <w:pStyle w:val="Header"/>
            <w:widowControl w:val="0"/>
            <w:tabs>
              <w:tab w:val="clear" w:pos="4320"/>
              <w:tab w:val="clear" w:pos="8640"/>
              <w:tab w:val="right" w:pos="10710"/>
            </w:tabs>
            <w:jc w:val="right"/>
            <w:rPr>
              <w:rFonts w:ascii="Times New Roman" w:hAnsi="Times New Roman"/>
              <w:i/>
              <w:sz w:val="18"/>
            </w:rPr>
          </w:pPr>
          <w:r>
            <w:rPr>
              <w:rFonts w:ascii="Times New Roman" w:hAnsi="Times New Roman"/>
              <w:b/>
              <w:i/>
              <w:sz w:val="18"/>
            </w:rPr>
            <w:t>Day/Time</w:t>
          </w:r>
          <w:r>
            <w:rPr>
              <w:rFonts w:ascii="Times New Roman" w:hAnsi="Times New Roman"/>
              <w:i/>
              <w:sz w:val="18"/>
            </w:rPr>
            <w:t xml:space="preserve">: </w:t>
          </w:r>
          <w:r>
            <w:rPr>
              <w:rFonts w:ascii="Times New Roman" w:hAnsi="Times New Roman"/>
              <w:sz w:val="18"/>
            </w:rPr>
            <w:t xml:space="preserve">Wednesdays, </w:t>
          </w:r>
          <w:r w:rsidRPr="00564F23">
            <w:rPr>
              <w:rFonts w:ascii="Times New Roman" w:hAnsi="Times New Roman"/>
              <w:sz w:val="18"/>
            </w:rPr>
            <w:t>1</w:t>
          </w:r>
          <w:r w:rsidR="00812BA6" w:rsidRPr="00564F23">
            <w:rPr>
              <w:rFonts w:ascii="Times New Roman" w:hAnsi="Times New Roman"/>
              <w:sz w:val="18"/>
            </w:rPr>
            <w:t>2:00 to 2</w:t>
          </w:r>
          <w:r w:rsidRPr="00564F23">
            <w:rPr>
              <w:rFonts w:ascii="Times New Roman" w:hAnsi="Times New Roman"/>
              <w:sz w:val="18"/>
            </w:rPr>
            <w:t>:50pm</w:t>
          </w:r>
        </w:p>
        <w:p w:rsidR="00295F66" w:rsidRDefault="00295F66">
          <w:pPr>
            <w:pStyle w:val="Footer"/>
            <w:widowControl w:val="0"/>
            <w:tabs>
              <w:tab w:val="clear" w:pos="4320"/>
              <w:tab w:val="clear" w:pos="8640"/>
              <w:tab w:val="right" w:pos="10710"/>
            </w:tabs>
            <w:jc w:val="right"/>
            <w:rPr>
              <w:rFonts w:ascii="Times New Roman" w:hAnsi="Times New Roman"/>
              <w:i/>
              <w:sz w:val="18"/>
            </w:rPr>
          </w:pPr>
          <w:r>
            <w:rPr>
              <w:rFonts w:ascii="Times New Roman" w:hAnsi="Times New Roman"/>
              <w:b/>
              <w:i/>
              <w:sz w:val="18"/>
            </w:rPr>
            <w:t>Room</w:t>
          </w:r>
          <w:r>
            <w:rPr>
              <w:rFonts w:ascii="Times New Roman" w:hAnsi="Times New Roman"/>
              <w:i/>
              <w:sz w:val="18"/>
            </w:rPr>
            <w:t xml:space="preserve">: </w:t>
          </w:r>
          <w:r w:rsidR="00564F23">
            <w:rPr>
              <w:rFonts w:ascii="Times New Roman" w:hAnsi="Times New Roman"/>
              <w:sz w:val="18"/>
              <w:highlight w:val="yellow"/>
            </w:rPr>
            <w:t>223</w:t>
          </w:r>
          <w:r w:rsidRPr="00CD1E04">
            <w:rPr>
              <w:rFonts w:ascii="Times New Roman" w:hAnsi="Times New Roman"/>
              <w:sz w:val="18"/>
              <w:highlight w:val="yellow"/>
            </w:rPr>
            <w:t xml:space="preserve"> Eureka Hall</w:t>
          </w:r>
          <w:r w:rsidR="00564F23">
            <w:rPr>
              <w:rFonts w:ascii="Times New Roman" w:hAnsi="Times New Roman"/>
              <w:sz w:val="18"/>
            </w:rPr>
            <w:t xml:space="preserve"> </w:t>
          </w:r>
          <w:r w:rsidR="00564F23">
            <w:rPr>
              <w:rFonts w:ascii="Times New Roman" w:hAnsi="Times New Roman"/>
              <w:sz w:val="18"/>
            </w:rPr>
            <w:t>(tent)</w:t>
          </w:r>
          <w:bookmarkStart w:id="0" w:name="_GoBack"/>
          <w:bookmarkEnd w:id="0"/>
        </w:p>
      </w:tc>
    </w:tr>
  </w:tbl>
  <w:p w:rsidR="00295F66" w:rsidRDefault="00295F66">
    <w:pPr>
      <w:pStyle w:val="Header"/>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23" w:rsidRDefault="00564F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66" w:rsidRDefault="00295F6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66" w:rsidRPr="005E616D" w:rsidRDefault="00295F66" w:rsidP="00763303">
    <w:pPr>
      <w:pBdr>
        <w:left w:val="single" w:sz="8" w:space="5" w:color="auto"/>
      </w:pBdr>
      <w:tabs>
        <w:tab w:val="left" w:pos="2880"/>
      </w:tabs>
      <w:spacing w:before="80"/>
      <w:ind w:left="1350"/>
      <w:rPr>
        <w:rFonts w:ascii="Times New Roman" w:hAnsi="Times New Roman"/>
        <w:smallCaps/>
        <w:sz w:val="19"/>
      </w:rPr>
    </w:pPr>
    <w:r>
      <w:rPr>
        <w:noProof/>
        <w:sz w:val="19"/>
      </w:rPr>
      <w:drawing>
        <wp:anchor distT="0" distB="0" distL="0" distR="114300" simplePos="0" relativeHeight="251657216" behindDoc="0" locked="0" layoutInCell="1" allowOverlap="0">
          <wp:simplePos x="0" y="0"/>
          <wp:positionH relativeFrom="column">
            <wp:posOffset>-62865</wp:posOffset>
          </wp:positionH>
          <wp:positionV relativeFrom="paragraph">
            <wp:posOffset>2540</wp:posOffset>
          </wp:positionV>
          <wp:extent cx="749935" cy="807720"/>
          <wp:effectExtent l="19050" t="0" r="0" b="0"/>
          <wp:wrapSquare wrapText="bothSides"/>
          <wp:docPr id="1" name="Picture 1" descr="sac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_seal_bw"/>
                  <pic:cNvPicPr>
                    <a:picLocks noChangeAspect="1" noChangeArrowheads="1"/>
                  </pic:cNvPicPr>
                </pic:nvPicPr>
                <pic:blipFill>
                  <a:blip r:embed="rId1"/>
                  <a:srcRect/>
                  <a:stretch>
                    <a:fillRect/>
                  </a:stretch>
                </pic:blipFill>
                <pic:spPr bwMode="auto">
                  <a:xfrm>
                    <a:off x="0" y="0"/>
                    <a:ext cx="749935" cy="807720"/>
                  </a:xfrm>
                  <a:prstGeom prst="rect">
                    <a:avLst/>
                  </a:prstGeom>
                  <a:noFill/>
                  <a:ln w="9525">
                    <a:noFill/>
                    <a:miter lim="800000"/>
                    <a:headEnd/>
                    <a:tailEnd/>
                  </a:ln>
                </pic:spPr>
              </pic:pic>
            </a:graphicData>
          </a:graphic>
        </wp:anchor>
      </w:drawing>
    </w:r>
    <w:smartTag w:uri="urn:schemas-microsoft-com:office:smarttags" w:element="PlaceName">
      <w:r w:rsidRPr="005E616D">
        <w:rPr>
          <w:rFonts w:ascii="Times New Roman" w:hAnsi="Times New Roman"/>
          <w:b/>
          <w:sz w:val="19"/>
        </w:rPr>
        <w:t>California</w:t>
      </w:r>
    </w:smartTag>
    <w:r w:rsidRPr="005E616D">
      <w:rPr>
        <w:rFonts w:ascii="Times New Roman" w:hAnsi="Times New Roman"/>
        <w:b/>
        <w:sz w:val="19"/>
      </w:rPr>
      <w:t xml:space="preserve"> </w:t>
    </w:r>
    <w:smartTag w:uri="urn:schemas-microsoft-com:office:smarttags" w:element="PlaceType">
      <w:r w:rsidRPr="005E616D">
        <w:rPr>
          <w:rFonts w:ascii="Times New Roman" w:hAnsi="Times New Roman"/>
          <w:b/>
          <w:sz w:val="19"/>
        </w:rPr>
        <w:t>State</w:t>
      </w:r>
    </w:smartTag>
    <w:r w:rsidRPr="005E616D">
      <w:rPr>
        <w:rFonts w:ascii="Times New Roman" w:hAnsi="Times New Roman"/>
        <w:b/>
        <w:sz w:val="19"/>
      </w:rPr>
      <w:t xml:space="preserve"> </w:t>
    </w:r>
    <w:smartTag w:uri="urn:schemas-microsoft-com:office:smarttags" w:element="PlaceType">
      <w:r w:rsidRPr="005E616D">
        <w:rPr>
          <w:rFonts w:ascii="Times New Roman" w:hAnsi="Times New Roman"/>
          <w:b/>
          <w:sz w:val="19"/>
        </w:rPr>
        <w:t>University</w:t>
      </w:r>
    </w:smartTag>
    <w:r w:rsidRPr="005E616D">
      <w:rPr>
        <w:rFonts w:ascii="Times New Roman" w:hAnsi="Times New Roman"/>
        <w:b/>
        <w:sz w:val="19"/>
      </w:rPr>
      <w:t xml:space="preserve">, </w:t>
    </w:r>
    <w:smartTag w:uri="urn:schemas-microsoft-com:office:smarttags" w:element="place">
      <w:smartTag w:uri="urn:schemas-microsoft-com:office:smarttags" w:element="City">
        <w:r w:rsidRPr="005E616D">
          <w:rPr>
            <w:rFonts w:ascii="Times New Roman" w:hAnsi="Times New Roman"/>
            <w:b/>
            <w:sz w:val="19"/>
          </w:rPr>
          <w:t>Sacramento</w:t>
        </w:r>
      </w:smartTag>
    </w:smartTag>
  </w:p>
  <w:p w:rsidR="00295F66" w:rsidRPr="005E616D" w:rsidRDefault="00295F66" w:rsidP="00763303">
    <w:pPr>
      <w:pBdr>
        <w:left w:val="single" w:sz="8" w:space="5" w:color="auto"/>
      </w:pBdr>
      <w:tabs>
        <w:tab w:val="left" w:pos="2880"/>
      </w:tabs>
      <w:ind w:left="1350"/>
      <w:rPr>
        <w:rFonts w:ascii="Times New Roman" w:hAnsi="Times New Roman"/>
        <w:b/>
        <w:sz w:val="19"/>
      </w:rPr>
    </w:pPr>
    <w:smartTag w:uri="urn:schemas-microsoft-com:office:smarttags" w:element="place">
      <w:smartTag w:uri="urn:schemas-microsoft-com:office:smarttags" w:element="PlaceType">
        <w:r w:rsidRPr="005E616D">
          <w:rPr>
            <w:rFonts w:ascii="Times New Roman" w:hAnsi="Times New Roman"/>
            <w:b/>
            <w:sz w:val="19"/>
          </w:rPr>
          <w:t>College</w:t>
        </w:r>
      </w:smartTag>
      <w:r w:rsidRPr="005E616D">
        <w:rPr>
          <w:rFonts w:ascii="Times New Roman" w:hAnsi="Times New Roman"/>
          <w:b/>
          <w:sz w:val="19"/>
        </w:rPr>
        <w:t xml:space="preserve"> of </w:t>
      </w:r>
      <w:smartTag w:uri="urn:schemas-microsoft-com:office:smarttags" w:element="PlaceName">
        <w:r w:rsidRPr="005E616D">
          <w:rPr>
            <w:rFonts w:ascii="Times New Roman" w:hAnsi="Times New Roman"/>
            <w:b/>
            <w:sz w:val="19"/>
          </w:rPr>
          <w:t>Education</w:t>
        </w:r>
      </w:smartTag>
    </w:smartTag>
    <w:r w:rsidRPr="005E616D">
      <w:rPr>
        <w:rFonts w:ascii="Times New Roman" w:hAnsi="Times New Roman"/>
        <w:b/>
        <w:sz w:val="19"/>
      </w:rPr>
      <w:t>, Department of Special Education, Rehabilitation and School Psychology</w:t>
    </w:r>
  </w:p>
  <w:p w:rsidR="00295F66" w:rsidRPr="005E616D" w:rsidRDefault="00295F66" w:rsidP="00763303">
    <w:pPr>
      <w:pBdr>
        <w:left w:val="single" w:sz="8" w:space="5" w:color="auto"/>
      </w:pBdr>
      <w:tabs>
        <w:tab w:val="left" w:pos="2880"/>
      </w:tabs>
      <w:ind w:left="1350"/>
      <w:rPr>
        <w:rFonts w:ascii="Times New Roman" w:hAnsi="Times New Roman"/>
        <w:sz w:val="19"/>
      </w:rPr>
    </w:pPr>
    <w:smartTag w:uri="urn:schemas-microsoft-com:office:smarttags" w:element="Street">
      <w:smartTag w:uri="urn:schemas-microsoft-com:office:smarttags" w:element="address">
        <w:r w:rsidRPr="005E616D">
          <w:rPr>
            <w:rFonts w:ascii="Times New Roman" w:hAnsi="Times New Roman"/>
            <w:sz w:val="19"/>
          </w:rPr>
          <w:t>6000 J Street</w:t>
        </w:r>
      </w:smartTag>
    </w:smartTag>
    <w:r w:rsidRPr="005E616D">
      <w:rPr>
        <w:rFonts w:ascii="Times New Roman" w:hAnsi="Times New Roman"/>
        <w:sz w:val="19"/>
      </w:rPr>
      <w:t xml:space="preserve"> • Eureka Hall 316 • </w:t>
    </w:r>
    <w:smartTag w:uri="urn:schemas-microsoft-com:office:smarttags" w:element="place">
      <w:smartTag w:uri="urn:schemas-microsoft-com:office:smarttags" w:element="City">
        <w:r w:rsidRPr="005E616D">
          <w:rPr>
            <w:rFonts w:ascii="Times New Roman" w:hAnsi="Times New Roman"/>
            <w:sz w:val="19"/>
          </w:rPr>
          <w:t>Sacramento</w:t>
        </w:r>
      </w:smartTag>
      <w:r w:rsidRPr="005E616D">
        <w:rPr>
          <w:rFonts w:ascii="Times New Roman" w:hAnsi="Times New Roman"/>
          <w:sz w:val="19"/>
        </w:rPr>
        <w:t xml:space="preserve">, </w:t>
      </w:r>
      <w:smartTag w:uri="urn:schemas-microsoft-com:office:smarttags" w:element="State">
        <w:r w:rsidRPr="005E616D">
          <w:rPr>
            <w:rFonts w:ascii="Times New Roman" w:hAnsi="Times New Roman"/>
            <w:sz w:val="19"/>
          </w:rPr>
          <w:t>CA</w:t>
        </w:r>
      </w:smartTag>
      <w:r w:rsidRPr="005E616D">
        <w:rPr>
          <w:rFonts w:ascii="Times New Roman" w:hAnsi="Times New Roman"/>
          <w:sz w:val="19"/>
        </w:rPr>
        <w:t xml:space="preserve">  </w:t>
      </w:r>
      <w:smartTag w:uri="urn:schemas-microsoft-com:office:smarttags" w:element="PostalCode">
        <w:r w:rsidRPr="005E616D">
          <w:rPr>
            <w:rFonts w:ascii="Times New Roman" w:hAnsi="Times New Roman"/>
            <w:sz w:val="19"/>
          </w:rPr>
          <w:t>95819-6709</w:t>
        </w:r>
      </w:smartTag>
    </w:smartTag>
  </w:p>
  <w:p w:rsidR="00295F66" w:rsidRPr="005E616D" w:rsidRDefault="00295F66" w:rsidP="00763303">
    <w:pPr>
      <w:pBdr>
        <w:left w:val="single" w:sz="8" w:space="5" w:color="auto"/>
      </w:pBdr>
      <w:tabs>
        <w:tab w:val="left" w:pos="2880"/>
      </w:tabs>
      <w:ind w:left="1350"/>
      <w:rPr>
        <w:rFonts w:ascii="Times New Roman" w:hAnsi="Times New Roman"/>
        <w:position w:val="4"/>
        <w:sz w:val="19"/>
      </w:rPr>
    </w:pPr>
    <w:r w:rsidRPr="005E616D">
      <w:rPr>
        <w:rFonts w:ascii="Times New Roman" w:hAnsi="Times New Roman"/>
        <w:position w:val="4"/>
        <w:sz w:val="19"/>
      </w:rPr>
      <w:t>(916) 278-6622 • (916) 278-3498 FAX</w:t>
    </w:r>
  </w:p>
  <w:p w:rsidR="00295F66" w:rsidRPr="005E616D" w:rsidRDefault="00295F66" w:rsidP="00763303">
    <w:pPr>
      <w:pBdr>
        <w:left w:val="single" w:sz="8" w:space="5" w:color="auto"/>
      </w:pBdr>
      <w:tabs>
        <w:tab w:val="left" w:pos="2880"/>
      </w:tabs>
      <w:spacing w:after="80"/>
      <w:ind w:left="1350"/>
      <w:rPr>
        <w:rFonts w:ascii="Times New Roman" w:hAnsi="Times New Roman"/>
        <w:sz w:val="19"/>
      </w:rPr>
    </w:pPr>
    <w:r w:rsidRPr="005E616D">
      <w:rPr>
        <w:rFonts w:ascii="Times New Roman" w:hAnsi="Times New Roman"/>
        <w:position w:val="4"/>
        <w:sz w:val="19"/>
      </w:rPr>
      <w:t>http://edweb.csus.edu/departments/eds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66" w:rsidRDefault="00295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2090A4"/>
    <w:lvl w:ilvl="0">
      <w:numFmt w:val="decimal"/>
      <w:lvlText w:val="*"/>
      <w:lvlJc w:val="left"/>
    </w:lvl>
  </w:abstractNum>
  <w:abstractNum w:abstractNumId="1">
    <w:nsid w:val="047B1D71"/>
    <w:multiLevelType w:val="hybridMultilevel"/>
    <w:tmpl w:val="5F40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02BAE"/>
    <w:multiLevelType w:val="hybridMultilevel"/>
    <w:tmpl w:val="06E61D4E"/>
    <w:lvl w:ilvl="0" w:tplc="06FA04B2">
      <w:start w:val="1"/>
      <w:numFmt w:val="decimal"/>
      <w:lvlText w:val="%1."/>
      <w:lvlJc w:val="left"/>
      <w:pPr>
        <w:tabs>
          <w:tab w:val="num" w:pos="720"/>
        </w:tabs>
        <w:ind w:left="720" w:hanging="360"/>
      </w:pPr>
      <w:rPr>
        <w:rFonts w:hint="default"/>
      </w:rPr>
    </w:lvl>
    <w:lvl w:ilvl="1" w:tplc="84DA2FC0">
      <w:start w:val="1"/>
      <w:numFmt w:val="lowerLetter"/>
      <w:lvlText w:val="%2."/>
      <w:lvlJc w:val="left"/>
      <w:pPr>
        <w:tabs>
          <w:tab w:val="num" w:pos="1440"/>
        </w:tabs>
        <w:ind w:left="1440" w:hanging="360"/>
      </w:pPr>
    </w:lvl>
    <w:lvl w:ilvl="2" w:tplc="5FEAF4B6" w:tentative="1">
      <w:start w:val="1"/>
      <w:numFmt w:val="lowerRoman"/>
      <w:lvlText w:val="%3."/>
      <w:lvlJc w:val="right"/>
      <w:pPr>
        <w:tabs>
          <w:tab w:val="num" w:pos="2160"/>
        </w:tabs>
        <w:ind w:left="2160" w:hanging="180"/>
      </w:pPr>
    </w:lvl>
    <w:lvl w:ilvl="3" w:tplc="7E5AB3B2" w:tentative="1">
      <w:start w:val="1"/>
      <w:numFmt w:val="decimal"/>
      <w:lvlText w:val="%4."/>
      <w:lvlJc w:val="left"/>
      <w:pPr>
        <w:tabs>
          <w:tab w:val="num" w:pos="2880"/>
        </w:tabs>
        <w:ind w:left="2880" w:hanging="360"/>
      </w:pPr>
    </w:lvl>
    <w:lvl w:ilvl="4" w:tplc="38100CAE" w:tentative="1">
      <w:start w:val="1"/>
      <w:numFmt w:val="lowerLetter"/>
      <w:lvlText w:val="%5."/>
      <w:lvlJc w:val="left"/>
      <w:pPr>
        <w:tabs>
          <w:tab w:val="num" w:pos="3600"/>
        </w:tabs>
        <w:ind w:left="3600" w:hanging="360"/>
      </w:pPr>
    </w:lvl>
    <w:lvl w:ilvl="5" w:tplc="CC1A779C" w:tentative="1">
      <w:start w:val="1"/>
      <w:numFmt w:val="lowerRoman"/>
      <w:lvlText w:val="%6."/>
      <w:lvlJc w:val="right"/>
      <w:pPr>
        <w:tabs>
          <w:tab w:val="num" w:pos="4320"/>
        </w:tabs>
        <w:ind w:left="4320" w:hanging="180"/>
      </w:pPr>
    </w:lvl>
    <w:lvl w:ilvl="6" w:tplc="09C648E6" w:tentative="1">
      <w:start w:val="1"/>
      <w:numFmt w:val="decimal"/>
      <w:lvlText w:val="%7."/>
      <w:lvlJc w:val="left"/>
      <w:pPr>
        <w:tabs>
          <w:tab w:val="num" w:pos="5040"/>
        </w:tabs>
        <w:ind w:left="5040" w:hanging="360"/>
      </w:pPr>
    </w:lvl>
    <w:lvl w:ilvl="7" w:tplc="12607414" w:tentative="1">
      <w:start w:val="1"/>
      <w:numFmt w:val="lowerLetter"/>
      <w:lvlText w:val="%8."/>
      <w:lvlJc w:val="left"/>
      <w:pPr>
        <w:tabs>
          <w:tab w:val="num" w:pos="5760"/>
        </w:tabs>
        <w:ind w:left="5760" w:hanging="360"/>
      </w:pPr>
    </w:lvl>
    <w:lvl w:ilvl="8" w:tplc="A46082C0" w:tentative="1">
      <w:start w:val="1"/>
      <w:numFmt w:val="lowerRoman"/>
      <w:lvlText w:val="%9."/>
      <w:lvlJc w:val="right"/>
      <w:pPr>
        <w:tabs>
          <w:tab w:val="num" w:pos="6480"/>
        </w:tabs>
        <w:ind w:left="6480" w:hanging="180"/>
      </w:pPr>
    </w:lvl>
  </w:abstractNum>
  <w:abstractNum w:abstractNumId="3">
    <w:nsid w:val="05E54C44"/>
    <w:multiLevelType w:val="hybridMultilevel"/>
    <w:tmpl w:val="1A3002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617628"/>
    <w:multiLevelType w:val="hybridMultilevel"/>
    <w:tmpl w:val="4FAA8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6663549"/>
    <w:multiLevelType w:val="hybridMultilevel"/>
    <w:tmpl w:val="E9A2B0E4"/>
    <w:lvl w:ilvl="0" w:tplc="027CCBF4">
      <w:start w:val="1"/>
      <w:numFmt w:val="lowerLetter"/>
      <w:lvlText w:val="%1."/>
      <w:lvlJc w:val="left"/>
      <w:pPr>
        <w:tabs>
          <w:tab w:val="num" w:pos="990"/>
        </w:tabs>
        <w:ind w:left="990" w:hanging="360"/>
      </w:pPr>
    </w:lvl>
    <w:lvl w:ilvl="1" w:tplc="E1C04694" w:tentative="1">
      <w:start w:val="1"/>
      <w:numFmt w:val="lowerLetter"/>
      <w:lvlText w:val="%2."/>
      <w:lvlJc w:val="left"/>
      <w:pPr>
        <w:tabs>
          <w:tab w:val="num" w:pos="1710"/>
        </w:tabs>
        <w:ind w:left="1710" w:hanging="360"/>
      </w:pPr>
    </w:lvl>
    <w:lvl w:ilvl="2" w:tplc="223C995C" w:tentative="1">
      <w:start w:val="1"/>
      <w:numFmt w:val="lowerRoman"/>
      <w:lvlText w:val="%3."/>
      <w:lvlJc w:val="right"/>
      <w:pPr>
        <w:tabs>
          <w:tab w:val="num" w:pos="2430"/>
        </w:tabs>
        <w:ind w:left="2430" w:hanging="180"/>
      </w:pPr>
    </w:lvl>
    <w:lvl w:ilvl="3" w:tplc="0AC2EDDE" w:tentative="1">
      <w:start w:val="1"/>
      <w:numFmt w:val="decimal"/>
      <w:lvlText w:val="%4."/>
      <w:lvlJc w:val="left"/>
      <w:pPr>
        <w:tabs>
          <w:tab w:val="num" w:pos="3150"/>
        </w:tabs>
        <w:ind w:left="3150" w:hanging="360"/>
      </w:pPr>
    </w:lvl>
    <w:lvl w:ilvl="4" w:tplc="0CA2E280" w:tentative="1">
      <w:start w:val="1"/>
      <w:numFmt w:val="lowerLetter"/>
      <w:lvlText w:val="%5."/>
      <w:lvlJc w:val="left"/>
      <w:pPr>
        <w:tabs>
          <w:tab w:val="num" w:pos="3870"/>
        </w:tabs>
        <w:ind w:left="3870" w:hanging="360"/>
      </w:pPr>
    </w:lvl>
    <w:lvl w:ilvl="5" w:tplc="D0E691AC" w:tentative="1">
      <w:start w:val="1"/>
      <w:numFmt w:val="lowerRoman"/>
      <w:lvlText w:val="%6."/>
      <w:lvlJc w:val="right"/>
      <w:pPr>
        <w:tabs>
          <w:tab w:val="num" w:pos="4590"/>
        </w:tabs>
        <w:ind w:left="4590" w:hanging="180"/>
      </w:pPr>
    </w:lvl>
    <w:lvl w:ilvl="6" w:tplc="06B46A1C" w:tentative="1">
      <w:start w:val="1"/>
      <w:numFmt w:val="decimal"/>
      <w:lvlText w:val="%7."/>
      <w:lvlJc w:val="left"/>
      <w:pPr>
        <w:tabs>
          <w:tab w:val="num" w:pos="5310"/>
        </w:tabs>
        <w:ind w:left="5310" w:hanging="360"/>
      </w:pPr>
    </w:lvl>
    <w:lvl w:ilvl="7" w:tplc="28DCDA44" w:tentative="1">
      <w:start w:val="1"/>
      <w:numFmt w:val="lowerLetter"/>
      <w:lvlText w:val="%8."/>
      <w:lvlJc w:val="left"/>
      <w:pPr>
        <w:tabs>
          <w:tab w:val="num" w:pos="6030"/>
        </w:tabs>
        <w:ind w:left="6030" w:hanging="360"/>
      </w:pPr>
    </w:lvl>
    <w:lvl w:ilvl="8" w:tplc="F6B4E282" w:tentative="1">
      <w:start w:val="1"/>
      <w:numFmt w:val="lowerRoman"/>
      <w:lvlText w:val="%9."/>
      <w:lvlJc w:val="right"/>
      <w:pPr>
        <w:tabs>
          <w:tab w:val="num" w:pos="6750"/>
        </w:tabs>
        <w:ind w:left="6750" w:hanging="180"/>
      </w:pPr>
    </w:lvl>
  </w:abstractNum>
  <w:abstractNum w:abstractNumId="6">
    <w:nsid w:val="08717E41"/>
    <w:multiLevelType w:val="multilevel"/>
    <w:tmpl w:val="5142C96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09454BAE"/>
    <w:multiLevelType w:val="hybridMultilevel"/>
    <w:tmpl w:val="4DDEA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986079B"/>
    <w:multiLevelType w:val="multilevel"/>
    <w:tmpl w:val="1D3E1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B806834"/>
    <w:multiLevelType w:val="hybridMultilevel"/>
    <w:tmpl w:val="C8E202D8"/>
    <w:lvl w:ilvl="0" w:tplc="0010D5B2">
      <w:start w:val="1"/>
      <w:numFmt w:val="decimal"/>
      <w:lvlText w:val="%1."/>
      <w:lvlJc w:val="left"/>
      <w:pPr>
        <w:tabs>
          <w:tab w:val="num" w:pos="720"/>
        </w:tabs>
        <w:ind w:left="720" w:hanging="360"/>
      </w:pPr>
    </w:lvl>
    <w:lvl w:ilvl="1" w:tplc="A3744BD2" w:tentative="1">
      <w:start w:val="1"/>
      <w:numFmt w:val="lowerLetter"/>
      <w:lvlText w:val="%2."/>
      <w:lvlJc w:val="left"/>
      <w:pPr>
        <w:tabs>
          <w:tab w:val="num" w:pos="1440"/>
        </w:tabs>
        <w:ind w:left="1440" w:hanging="360"/>
      </w:pPr>
    </w:lvl>
    <w:lvl w:ilvl="2" w:tplc="1D36EEF0" w:tentative="1">
      <w:start w:val="1"/>
      <w:numFmt w:val="lowerRoman"/>
      <w:lvlText w:val="%3."/>
      <w:lvlJc w:val="right"/>
      <w:pPr>
        <w:tabs>
          <w:tab w:val="num" w:pos="2160"/>
        </w:tabs>
        <w:ind w:left="2160" w:hanging="180"/>
      </w:pPr>
    </w:lvl>
    <w:lvl w:ilvl="3" w:tplc="0CD24FB0" w:tentative="1">
      <w:start w:val="1"/>
      <w:numFmt w:val="decimal"/>
      <w:lvlText w:val="%4."/>
      <w:lvlJc w:val="left"/>
      <w:pPr>
        <w:tabs>
          <w:tab w:val="num" w:pos="2880"/>
        </w:tabs>
        <w:ind w:left="2880" w:hanging="360"/>
      </w:pPr>
    </w:lvl>
    <w:lvl w:ilvl="4" w:tplc="A3E29736" w:tentative="1">
      <w:start w:val="1"/>
      <w:numFmt w:val="lowerLetter"/>
      <w:lvlText w:val="%5."/>
      <w:lvlJc w:val="left"/>
      <w:pPr>
        <w:tabs>
          <w:tab w:val="num" w:pos="3600"/>
        </w:tabs>
        <w:ind w:left="3600" w:hanging="360"/>
      </w:pPr>
    </w:lvl>
    <w:lvl w:ilvl="5" w:tplc="5AEC9478" w:tentative="1">
      <w:start w:val="1"/>
      <w:numFmt w:val="lowerRoman"/>
      <w:lvlText w:val="%6."/>
      <w:lvlJc w:val="right"/>
      <w:pPr>
        <w:tabs>
          <w:tab w:val="num" w:pos="4320"/>
        </w:tabs>
        <w:ind w:left="4320" w:hanging="180"/>
      </w:pPr>
    </w:lvl>
    <w:lvl w:ilvl="6" w:tplc="4058BC5E" w:tentative="1">
      <w:start w:val="1"/>
      <w:numFmt w:val="decimal"/>
      <w:lvlText w:val="%7."/>
      <w:lvlJc w:val="left"/>
      <w:pPr>
        <w:tabs>
          <w:tab w:val="num" w:pos="5040"/>
        </w:tabs>
        <w:ind w:left="5040" w:hanging="360"/>
      </w:pPr>
    </w:lvl>
    <w:lvl w:ilvl="7" w:tplc="FFE22D6A" w:tentative="1">
      <w:start w:val="1"/>
      <w:numFmt w:val="lowerLetter"/>
      <w:lvlText w:val="%8."/>
      <w:lvlJc w:val="left"/>
      <w:pPr>
        <w:tabs>
          <w:tab w:val="num" w:pos="5760"/>
        </w:tabs>
        <w:ind w:left="5760" w:hanging="360"/>
      </w:pPr>
    </w:lvl>
    <w:lvl w:ilvl="8" w:tplc="98068B0A" w:tentative="1">
      <w:start w:val="1"/>
      <w:numFmt w:val="lowerRoman"/>
      <w:lvlText w:val="%9."/>
      <w:lvlJc w:val="right"/>
      <w:pPr>
        <w:tabs>
          <w:tab w:val="num" w:pos="6480"/>
        </w:tabs>
        <w:ind w:left="6480" w:hanging="180"/>
      </w:pPr>
    </w:lvl>
  </w:abstractNum>
  <w:abstractNum w:abstractNumId="10">
    <w:nsid w:val="0DFD5095"/>
    <w:multiLevelType w:val="singleLevel"/>
    <w:tmpl w:val="0409000B"/>
    <w:lvl w:ilvl="0">
      <w:start w:val="1"/>
      <w:numFmt w:val="lowerLetter"/>
      <w:lvlText w:val="%1."/>
      <w:lvlJc w:val="left"/>
      <w:pPr>
        <w:tabs>
          <w:tab w:val="num" w:pos="360"/>
        </w:tabs>
        <w:ind w:left="360" w:hanging="360"/>
      </w:pPr>
    </w:lvl>
  </w:abstractNum>
  <w:abstractNum w:abstractNumId="11">
    <w:nsid w:val="0E91086E"/>
    <w:multiLevelType w:val="hybridMultilevel"/>
    <w:tmpl w:val="28D4B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0A30088"/>
    <w:multiLevelType w:val="hybridMultilevel"/>
    <w:tmpl w:val="0DB6621E"/>
    <w:lvl w:ilvl="0" w:tplc="EE889722">
      <w:start w:val="1"/>
      <w:numFmt w:val="lowerLetter"/>
      <w:lvlText w:val="%1."/>
      <w:lvlJc w:val="left"/>
      <w:pPr>
        <w:tabs>
          <w:tab w:val="num" w:pos="1080"/>
        </w:tabs>
        <w:ind w:left="1080" w:hanging="360"/>
      </w:pPr>
    </w:lvl>
    <w:lvl w:ilvl="1" w:tplc="6D666F00" w:tentative="1">
      <w:start w:val="1"/>
      <w:numFmt w:val="lowerLetter"/>
      <w:lvlText w:val="%2."/>
      <w:lvlJc w:val="left"/>
      <w:pPr>
        <w:tabs>
          <w:tab w:val="num" w:pos="1800"/>
        </w:tabs>
        <w:ind w:left="1800" w:hanging="360"/>
      </w:pPr>
    </w:lvl>
    <w:lvl w:ilvl="2" w:tplc="D048146A" w:tentative="1">
      <w:start w:val="1"/>
      <w:numFmt w:val="lowerRoman"/>
      <w:lvlText w:val="%3."/>
      <w:lvlJc w:val="right"/>
      <w:pPr>
        <w:tabs>
          <w:tab w:val="num" w:pos="2520"/>
        </w:tabs>
        <w:ind w:left="2520" w:hanging="180"/>
      </w:pPr>
    </w:lvl>
    <w:lvl w:ilvl="3" w:tplc="64047A94" w:tentative="1">
      <w:start w:val="1"/>
      <w:numFmt w:val="decimal"/>
      <w:lvlText w:val="%4."/>
      <w:lvlJc w:val="left"/>
      <w:pPr>
        <w:tabs>
          <w:tab w:val="num" w:pos="3240"/>
        </w:tabs>
        <w:ind w:left="3240" w:hanging="360"/>
      </w:pPr>
    </w:lvl>
    <w:lvl w:ilvl="4" w:tplc="0EFC18F4" w:tentative="1">
      <w:start w:val="1"/>
      <w:numFmt w:val="lowerLetter"/>
      <w:lvlText w:val="%5."/>
      <w:lvlJc w:val="left"/>
      <w:pPr>
        <w:tabs>
          <w:tab w:val="num" w:pos="3960"/>
        </w:tabs>
        <w:ind w:left="3960" w:hanging="360"/>
      </w:pPr>
    </w:lvl>
    <w:lvl w:ilvl="5" w:tplc="A32C6594" w:tentative="1">
      <w:start w:val="1"/>
      <w:numFmt w:val="lowerRoman"/>
      <w:lvlText w:val="%6."/>
      <w:lvlJc w:val="right"/>
      <w:pPr>
        <w:tabs>
          <w:tab w:val="num" w:pos="4680"/>
        </w:tabs>
        <w:ind w:left="4680" w:hanging="180"/>
      </w:pPr>
    </w:lvl>
    <w:lvl w:ilvl="6" w:tplc="7E6C9286" w:tentative="1">
      <w:start w:val="1"/>
      <w:numFmt w:val="decimal"/>
      <w:lvlText w:val="%7."/>
      <w:lvlJc w:val="left"/>
      <w:pPr>
        <w:tabs>
          <w:tab w:val="num" w:pos="5400"/>
        </w:tabs>
        <w:ind w:left="5400" w:hanging="360"/>
      </w:pPr>
    </w:lvl>
    <w:lvl w:ilvl="7" w:tplc="BDCA6BCA" w:tentative="1">
      <w:start w:val="1"/>
      <w:numFmt w:val="lowerLetter"/>
      <w:lvlText w:val="%8."/>
      <w:lvlJc w:val="left"/>
      <w:pPr>
        <w:tabs>
          <w:tab w:val="num" w:pos="6120"/>
        </w:tabs>
        <w:ind w:left="6120" w:hanging="360"/>
      </w:pPr>
    </w:lvl>
    <w:lvl w:ilvl="8" w:tplc="8CCA8CF2" w:tentative="1">
      <w:start w:val="1"/>
      <w:numFmt w:val="lowerRoman"/>
      <w:lvlText w:val="%9."/>
      <w:lvlJc w:val="right"/>
      <w:pPr>
        <w:tabs>
          <w:tab w:val="num" w:pos="6840"/>
        </w:tabs>
        <w:ind w:left="6840" w:hanging="180"/>
      </w:pPr>
    </w:lvl>
  </w:abstractNum>
  <w:abstractNum w:abstractNumId="13">
    <w:nsid w:val="17A25D9D"/>
    <w:multiLevelType w:val="hybridMultilevel"/>
    <w:tmpl w:val="24A05D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AF4918"/>
    <w:multiLevelType w:val="hybridMultilevel"/>
    <w:tmpl w:val="B17A0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0410441"/>
    <w:multiLevelType w:val="hybridMultilevel"/>
    <w:tmpl w:val="CB8A1C76"/>
    <w:lvl w:ilvl="0" w:tplc="4A4A8A1A">
      <w:start w:val="1"/>
      <w:numFmt w:val="lowerLetter"/>
      <w:lvlText w:val="%1."/>
      <w:lvlJc w:val="left"/>
      <w:pPr>
        <w:tabs>
          <w:tab w:val="num" w:pos="1080"/>
        </w:tabs>
        <w:ind w:left="1080" w:hanging="720"/>
      </w:pPr>
      <w:rPr>
        <w:rFonts w:hint="default"/>
      </w:rPr>
    </w:lvl>
    <w:lvl w:ilvl="1" w:tplc="75E69CE0" w:tentative="1">
      <w:start w:val="1"/>
      <w:numFmt w:val="lowerLetter"/>
      <w:lvlText w:val="%2."/>
      <w:lvlJc w:val="left"/>
      <w:pPr>
        <w:tabs>
          <w:tab w:val="num" w:pos="1440"/>
        </w:tabs>
        <w:ind w:left="1440" w:hanging="360"/>
      </w:pPr>
    </w:lvl>
    <w:lvl w:ilvl="2" w:tplc="C26C5B9C" w:tentative="1">
      <w:start w:val="1"/>
      <w:numFmt w:val="lowerRoman"/>
      <w:lvlText w:val="%3."/>
      <w:lvlJc w:val="right"/>
      <w:pPr>
        <w:tabs>
          <w:tab w:val="num" w:pos="2160"/>
        </w:tabs>
        <w:ind w:left="2160" w:hanging="180"/>
      </w:pPr>
    </w:lvl>
    <w:lvl w:ilvl="3" w:tplc="E9A04C70" w:tentative="1">
      <w:start w:val="1"/>
      <w:numFmt w:val="decimal"/>
      <w:lvlText w:val="%4."/>
      <w:lvlJc w:val="left"/>
      <w:pPr>
        <w:tabs>
          <w:tab w:val="num" w:pos="2880"/>
        </w:tabs>
        <w:ind w:left="2880" w:hanging="360"/>
      </w:pPr>
    </w:lvl>
    <w:lvl w:ilvl="4" w:tplc="CD8E4DAC" w:tentative="1">
      <w:start w:val="1"/>
      <w:numFmt w:val="lowerLetter"/>
      <w:lvlText w:val="%5."/>
      <w:lvlJc w:val="left"/>
      <w:pPr>
        <w:tabs>
          <w:tab w:val="num" w:pos="3600"/>
        </w:tabs>
        <w:ind w:left="3600" w:hanging="360"/>
      </w:pPr>
    </w:lvl>
    <w:lvl w:ilvl="5" w:tplc="26920424" w:tentative="1">
      <w:start w:val="1"/>
      <w:numFmt w:val="lowerRoman"/>
      <w:lvlText w:val="%6."/>
      <w:lvlJc w:val="right"/>
      <w:pPr>
        <w:tabs>
          <w:tab w:val="num" w:pos="4320"/>
        </w:tabs>
        <w:ind w:left="4320" w:hanging="180"/>
      </w:pPr>
    </w:lvl>
    <w:lvl w:ilvl="6" w:tplc="1C984AD2" w:tentative="1">
      <w:start w:val="1"/>
      <w:numFmt w:val="decimal"/>
      <w:lvlText w:val="%7."/>
      <w:lvlJc w:val="left"/>
      <w:pPr>
        <w:tabs>
          <w:tab w:val="num" w:pos="5040"/>
        </w:tabs>
        <w:ind w:left="5040" w:hanging="360"/>
      </w:pPr>
    </w:lvl>
    <w:lvl w:ilvl="7" w:tplc="A95800A6" w:tentative="1">
      <w:start w:val="1"/>
      <w:numFmt w:val="lowerLetter"/>
      <w:lvlText w:val="%8."/>
      <w:lvlJc w:val="left"/>
      <w:pPr>
        <w:tabs>
          <w:tab w:val="num" w:pos="5760"/>
        </w:tabs>
        <w:ind w:left="5760" w:hanging="360"/>
      </w:pPr>
    </w:lvl>
    <w:lvl w:ilvl="8" w:tplc="5F8E2E10" w:tentative="1">
      <w:start w:val="1"/>
      <w:numFmt w:val="lowerRoman"/>
      <w:lvlText w:val="%9."/>
      <w:lvlJc w:val="right"/>
      <w:pPr>
        <w:tabs>
          <w:tab w:val="num" w:pos="6480"/>
        </w:tabs>
        <w:ind w:left="6480" w:hanging="180"/>
      </w:pPr>
    </w:lvl>
  </w:abstractNum>
  <w:abstractNum w:abstractNumId="16">
    <w:nsid w:val="217D7013"/>
    <w:multiLevelType w:val="hybridMultilevel"/>
    <w:tmpl w:val="5FC0DA70"/>
    <w:lvl w:ilvl="0" w:tplc="D37A736C">
      <w:start w:val="1"/>
      <w:numFmt w:val="decimal"/>
      <w:lvlText w:val="%1."/>
      <w:lvlJc w:val="left"/>
      <w:pPr>
        <w:tabs>
          <w:tab w:val="num" w:pos="370"/>
        </w:tabs>
        <w:ind w:left="370" w:hanging="380"/>
      </w:pPr>
      <w:rPr>
        <w:rFonts w:hint="default"/>
      </w:rPr>
    </w:lvl>
    <w:lvl w:ilvl="1" w:tplc="521ED930" w:tentative="1">
      <w:start w:val="1"/>
      <w:numFmt w:val="lowerLetter"/>
      <w:lvlText w:val="%2."/>
      <w:lvlJc w:val="left"/>
      <w:pPr>
        <w:tabs>
          <w:tab w:val="num" w:pos="1070"/>
        </w:tabs>
        <w:ind w:left="1070" w:hanging="360"/>
      </w:pPr>
    </w:lvl>
    <w:lvl w:ilvl="2" w:tplc="8CC044AC" w:tentative="1">
      <w:start w:val="1"/>
      <w:numFmt w:val="lowerRoman"/>
      <w:lvlText w:val="%3."/>
      <w:lvlJc w:val="right"/>
      <w:pPr>
        <w:tabs>
          <w:tab w:val="num" w:pos="1790"/>
        </w:tabs>
        <w:ind w:left="1790" w:hanging="180"/>
      </w:pPr>
    </w:lvl>
    <w:lvl w:ilvl="3" w:tplc="D6AC237A" w:tentative="1">
      <w:start w:val="1"/>
      <w:numFmt w:val="decimal"/>
      <w:lvlText w:val="%4."/>
      <w:lvlJc w:val="left"/>
      <w:pPr>
        <w:tabs>
          <w:tab w:val="num" w:pos="2510"/>
        </w:tabs>
        <w:ind w:left="2510" w:hanging="360"/>
      </w:pPr>
    </w:lvl>
    <w:lvl w:ilvl="4" w:tplc="675E05FE" w:tentative="1">
      <w:start w:val="1"/>
      <w:numFmt w:val="lowerLetter"/>
      <w:lvlText w:val="%5."/>
      <w:lvlJc w:val="left"/>
      <w:pPr>
        <w:tabs>
          <w:tab w:val="num" w:pos="3230"/>
        </w:tabs>
        <w:ind w:left="3230" w:hanging="360"/>
      </w:pPr>
    </w:lvl>
    <w:lvl w:ilvl="5" w:tplc="5502A0C8" w:tentative="1">
      <w:start w:val="1"/>
      <w:numFmt w:val="lowerRoman"/>
      <w:lvlText w:val="%6."/>
      <w:lvlJc w:val="right"/>
      <w:pPr>
        <w:tabs>
          <w:tab w:val="num" w:pos="3950"/>
        </w:tabs>
        <w:ind w:left="3950" w:hanging="180"/>
      </w:pPr>
    </w:lvl>
    <w:lvl w:ilvl="6" w:tplc="91165EAA" w:tentative="1">
      <w:start w:val="1"/>
      <w:numFmt w:val="decimal"/>
      <w:lvlText w:val="%7."/>
      <w:lvlJc w:val="left"/>
      <w:pPr>
        <w:tabs>
          <w:tab w:val="num" w:pos="4670"/>
        </w:tabs>
        <w:ind w:left="4670" w:hanging="360"/>
      </w:pPr>
    </w:lvl>
    <w:lvl w:ilvl="7" w:tplc="3342C1C6" w:tentative="1">
      <w:start w:val="1"/>
      <w:numFmt w:val="lowerLetter"/>
      <w:lvlText w:val="%8."/>
      <w:lvlJc w:val="left"/>
      <w:pPr>
        <w:tabs>
          <w:tab w:val="num" w:pos="5390"/>
        </w:tabs>
        <w:ind w:left="5390" w:hanging="360"/>
      </w:pPr>
    </w:lvl>
    <w:lvl w:ilvl="8" w:tplc="839EA7BE" w:tentative="1">
      <w:start w:val="1"/>
      <w:numFmt w:val="lowerRoman"/>
      <w:lvlText w:val="%9."/>
      <w:lvlJc w:val="right"/>
      <w:pPr>
        <w:tabs>
          <w:tab w:val="num" w:pos="6110"/>
        </w:tabs>
        <w:ind w:left="6110" w:hanging="180"/>
      </w:pPr>
    </w:lvl>
  </w:abstractNum>
  <w:abstractNum w:abstractNumId="17">
    <w:nsid w:val="29683676"/>
    <w:multiLevelType w:val="multilevel"/>
    <w:tmpl w:val="DEFAACE4"/>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AA2BE8"/>
    <w:multiLevelType w:val="hybridMultilevel"/>
    <w:tmpl w:val="5142C96C"/>
    <w:lvl w:ilvl="0" w:tplc="FB6CF5BA">
      <w:start w:val="1"/>
      <w:numFmt w:val="decimal"/>
      <w:lvlText w:val="%1."/>
      <w:lvlJc w:val="left"/>
      <w:pPr>
        <w:tabs>
          <w:tab w:val="num" w:pos="360"/>
        </w:tabs>
        <w:ind w:left="360" w:hanging="360"/>
      </w:pPr>
    </w:lvl>
    <w:lvl w:ilvl="1" w:tplc="703E5DEE" w:tentative="1">
      <w:start w:val="1"/>
      <w:numFmt w:val="lowerLetter"/>
      <w:lvlText w:val="%2."/>
      <w:lvlJc w:val="left"/>
      <w:pPr>
        <w:tabs>
          <w:tab w:val="num" w:pos="1080"/>
        </w:tabs>
        <w:ind w:left="1080" w:hanging="360"/>
      </w:pPr>
    </w:lvl>
    <w:lvl w:ilvl="2" w:tplc="E784562A" w:tentative="1">
      <w:start w:val="1"/>
      <w:numFmt w:val="lowerRoman"/>
      <w:lvlText w:val="%3."/>
      <w:lvlJc w:val="right"/>
      <w:pPr>
        <w:tabs>
          <w:tab w:val="num" w:pos="1800"/>
        </w:tabs>
        <w:ind w:left="1800" w:hanging="180"/>
      </w:pPr>
    </w:lvl>
    <w:lvl w:ilvl="3" w:tplc="03AC52F0" w:tentative="1">
      <w:start w:val="1"/>
      <w:numFmt w:val="decimal"/>
      <w:lvlText w:val="%4."/>
      <w:lvlJc w:val="left"/>
      <w:pPr>
        <w:tabs>
          <w:tab w:val="num" w:pos="2520"/>
        </w:tabs>
        <w:ind w:left="2520" w:hanging="360"/>
      </w:pPr>
    </w:lvl>
    <w:lvl w:ilvl="4" w:tplc="2424DFBA" w:tentative="1">
      <w:start w:val="1"/>
      <w:numFmt w:val="lowerLetter"/>
      <w:lvlText w:val="%5."/>
      <w:lvlJc w:val="left"/>
      <w:pPr>
        <w:tabs>
          <w:tab w:val="num" w:pos="3240"/>
        </w:tabs>
        <w:ind w:left="3240" w:hanging="360"/>
      </w:pPr>
    </w:lvl>
    <w:lvl w:ilvl="5" w:tplc="5F5CDDA4" w:tentative="1">
      <w:start w:val="1"/>
      <w:numFmt w:val="lowerRoman"/>
      <w:lvlText w:val="%6."/>
      <w:lvlJc w:val="right"/>
      <w:pPr>
        <w:tabs>
          <w:tab w:val="num" w:pos="3960"/>
        </w:tabs>
        <w:ind w:left="3960" w:hanging="180"/>
      </w:pPr>
    </w:lvl>
    <w:lvl w:ilvl="6" w:tplc="566CE120" w:tentative="1">
      <w:start w:val="1"/>
      <w:numFmt w:val="decimal"/>
      <w:lvlText w:val="%7."/>
      <w:lvlJc w:val="left"/>
      <w:pPr>
        <w:tabs>
          <w:tab w:val="num" w:pos="4680"/>
        </w:tabs>
        <w:ind w:left="4680" w:hanging="360"/>
      </w:pPr>
    </w:lvl>
    <w:lvl w:ilvl="7" w:tplc="44700F76" w:tentative="1">
      <w:start w:val="1"/>
      <w:numFmt w:val="lowerLetter"/>
      <w:lvlText w:val="%8."/>
      <w:lvlJc w:val="left"/>
      <w:pPr>
        <w:tabs>
          <w:tab w:val="num" w:pos="5400"/>
        </w:tabs>
        <w:ind w:left="5400" w:hanging="360"/>
      </w:pPr>
    </w:lvl>
    <w:lvl w:ilvl="8" w:tplc="6AAEECB6" w:tentative="1">
      <w:start w:val="1"/>
      <w:numFmt w:val="lowerRoman"/>
      <w:lvlText w:val="%9."/>
      <w:lvlJc w:val="right"/>
      <w:pPr>
        <w:tabs>
          <w:tab w:val="num" w:pos="6120"/>
        </w:tabs>
        <w:ind w:left="6120" w:hanging="180"/>
      </w:pPr>
    </w:lvl>
  </w:abstractNum>
  <w:abstractNum w:abstractNumId="19">
    <w:nsid w:val="3F991315"/>
    <w:multiLevelType w:val="hybridMultilevel"/>
    <w:tmpl w:val="915CEECE"/>
    <w:lvl w:ilvl="0" w:tplc="7E4CCBB4">
      <w:start w:val="1"/>
      <w:numFmt w:val="lowerLetter"/>
      <w:lvlText w:val="%1."/>
      <w:lvlJc w:val="left"/>
      <w:pPr>
        <w:tabs>
          <w:tab w:val="num" w:pos="990"/>
        </w:tabs>
        <w:ind w:left="990" w:hanging="360"/>
      </w:pPr>
    </w:lvl>
    <w:lvl w:ilvl="1" w:tplc="44525A28" w:tentative="1">
      <w:start w:val="1"/>
      <w:numFmt w:val="lowerLetter"/>
      <w:lvlText w:val="%2."/>
      <w:lvlJc w:val="left"/>
      <w:pPr>
        <w:tabs>
          <w:tab w:val="num" w:pos="1710"/>
        </w:tabs>
        <w:ind w:left="1710" w:hanging="360"/>
      </w:pPr>
    </w:lvl>
    <w:lvl w:ilvl="2" w:tplc="2744A3BE" w:tentative="1">
      <w:start w:val="1"/>
      <w:numFmt w:val="lowerRoman"/>
      <w:lvlText w:val="%3."/>
      <w:lvlJc w:val="right"/>
      <w:pPr>
        <w:tabs>
          <w:tab w:val="num" w:pos="2430"/>
        </w:tabs>
        <w:ind w:left="2430" w:hanging="180"/>
      </w:pPr>
    </w:lvl>
    <w:lvl w:ilvl="3" w:tplc="19EA7416" w:tentative="1">
      <w:start w:val="1"/>
      <w:numFmt w:val="decimal"/>
      <w:lvlText w:val="%4."/>
      <w:lvlJc w:val="left"/>
      <w:pPr>
        <w:tabs>
          <w:tab w:val="num" w:pos="3150"/>
        </w:tabs>
        <w:ind w:left="3150" w:hanging="360"/>
      </w:pPr>
    </w:lvl>
    <w:lvl w:ilvl="4" w:tplc="E56AC504" w:tentative="1">
      <w:start w:val="1"/>
      <w:numFmt w:val="lowerLetter"/>
      <w:lvlText w:val="%5."/>
      <w:lvlJc w:val="left"/>
      <w:pPr>
        <w:tabs>
          <w:tab w:val="num" w:pos="3870"/>
        </w:tabs>
        <w:ind w:left="3870" w:hanging="360"/>
      </w:pPr>
    </w:lvl>
    <w:lvl w:ilvl="5" w:tplc="E850C6E4" w:tentative="1">
      <w:start w:val="1"/>
      <w:numFmt w:val="lowerRoman"/>
      <w:lvlText w:val="%6."/>
      <w:lvlJc w:val="right"/>
      <w:pPr>
        <w:tabs>
          <w:tab w:val="num" w:pos="4590"/>
        </w:tabs>
        <w:ind w:left="4590" w:hanging="180"/>
      </w:pPr>
    </w:lvl>
    <w:lvl w:ilvl="6" w:tplc="9E9C52E8" w:tentative="1">
      <w:start w:val="1"/>
      <w:numFmt w:val="decimal"/>
      <w:lvlText w:val="%7."/>
      <w:lvlJc w:val="left"/>
      <w:pPr>
        <w:tabs>
          <w:tab w:val="num" w:pos="5310"/>
        </w:tabs>
        <w:ind w:left="5310" w:hanging="360"/>
      </w:pPr>
    </w:lvl>
    <w:lvl w:ilvl="7" w:tplc="FDD6982C" w:tentative="1">
      <w:start w:val="1"/>
      <w:numFmt w:val="lowerLetter"/>
      <w:lvlText w:val="%8."/>
      <w:lvlJc w:val="left"/>
      <w:pPr>
        <w:tabs>
          <w:tab w:val="num" w:pos="6030"/>
        </w:tabs>
        <w:ind w:left="6030" w:hanging="360"/>
      </w:pPr>
    </w:lvl>
    <w:lvl w:ilvl="8" w:tplc="7E70FF94" w:tentative="1">
      <w:start w:val="1"/>
      <w:numFmt w:val="lowerRoman"/>
      <w:lvlText w:val="%9."/>
      <w:lvlJc w:val="right"/>
      <w:pPr>
        <w:tabs>
          <w:tab w:val="num" w:pos="6750"/>
        </w:tabs>
        <w:ind w:left="6750" w:hanging="180"/>
      </w:pPr>
    </w:lvl>
  </w:abstractNum>
  <w:abstractNum w:abstractNumId="20">
    <w:nsid w:val="423244CA"/>
    <w:multiLevelType w:val="hybridMultilevel"/>
    <w:tmpl w:val="692C1E06"/>
    <w:lvl w:ilvl="0" w:tplc="B3B6CE64">
      <w:start w:val="1"/>
      <w:numFmt w:val="lowerLetter"/>
      <w:lvlText w:val="%1."/>
      <w:lvlJc w:val="left"/>
      <w:pPr>
        <w:tabs>
          <w:tab w:val="num" w:pos="990"/>
        </w:tabs>
        <w:ind w:left="990" w:hanging="360"/>
      </w:pPr>
    </w:lvl>
    <w:lvl w:ilvl="1" w:tplc="8F925A5E" w:tentative="1">
      <w:start w:val="1"/>
      <w:numFmt w:val="lowerLetter"/>
      <w:lvlText w:val="%2."/>
      <w:lvlJc w:val="left"/>
      <w:pPr>
        <w:tabs>
          <w:tab w:val="num" w:pos="1710"/>
        </w:tabs>
        <w:ind w:left="1710" w:hanging="360"/>
      </w:pPr>
    </w:lvl>
    <w:lvl w:ilvl="2" w:tplc="57B41F3C" w:tentative="1">
      <w:start w:val="1"/>
      <w:numFmt w:val="lowerRoman"/>
      <w:lvlText w:val="%3."/>
      <w:lvlJc w:val="right"/>
      <w:pPr>
        <w:tabs>
          <w:tab w:val="num" w:pos="2430"/>
        </w:tabs>
        <w:ind w:left="2430" w:hanging="180"/>
      </w:pPr>
    </w:lvl>
    <w:lvl w:ilvl="3" w:tplc="98465DE6" w:tentative="1">
      <w:start w:val="1"/>
      <w:numFmt w:val="decimal"/>
      <w:lvlText w:val="%4."/>
      <w:lvlJc w:val="left"/>
      <w:pPr>
        <w:tabs>
          <w:tab w:val="num" w:pos="3150"/>
        </w:tabs>
        <w:ind w:left="3150" w:hanging="360"/>
      </w:pPr>
    </w:lvl>
    <w:lvl w:ilvl="4" w:tplc="AD5C14E2" w:tentative="1">
      <w:start w:val="1"/>
      <w:numFmt w:val="lowerLetter"/>
      <w:lvlText w:val="%5."/>
      <w:lvlJc w:val="left"/>
      <w:pPr>
        <w:tabs>
          <w:tab w:val="num" w:pos="3870"/>
        </w:tabs>
        <w:ind w:left="3870" w:hanging="360"/>
      </w:pPr>
    </w:lvl>
    <w:lvl w:ilvl="5" w:tplc="8EBA12F8" w:tentative="1">
      <w:start w:val="1"/>
      <w:numFmt w:val="lowerRoman"/>
      <w:lvlText w:val="%6."/>
      <w:lvlJc w:val="right"/>
      <w:pPr>
        <w:tabs>
          <w:tab w:val="num" w:pos="4590"/>
        </w:tabs>
        <w:ind w:left="4590" w:hanging="180"/>
      </w:pPr>
    </w:lvl>
    <w:lvl w:ilvl="6" w:tplc="F8FA583A" w:tentative="1">
      <w:start w:val="1"/>
      <w:numFmt w:val="decimal"/>
      <w:lvlText w:val="%7."/>
      <w:lvlJc w:val="left"/>
      <w:pPr>
        <w:tabs>
          <w:tab w:val="num" w:pos="5310"/>
        </w:tabs>
        <w:ind w:left="5310" w:hanging="360"/>
      </w:pPr>
    </w:lvl>
    <w:lvl w:ilvl="7" w:tplc="32DED1E8" w:tentative="1">
      <w:start w:val="1"/>
      <w:numFmt w:val="lowerLetter"/>
      <w:lvlText w:val="%8."/>
      <w:lvlJc w:val="left"/>
      <w:pPr>
        <w:tabs>
          <w:tab w:val="num" w:pos="6030"/>
        </w:tabs>
        <w:ind w:left="6030" w:hanging="360"/>
      </w:pPr>
    </w:lvl>
    <w:lvl w:ilvl="8" w:tplc="34CE0B9A" w:tentative="1">
      <w:start w:val="1"/>
      <w:numFmt w:val="lowerRoman"/>
      <w:lvlText w:val="%9."/>
      <w:lvlJc w:val="right"/>
      <w:pPr>
        <w:tabs>
          <w:tab w:val="num" w:pos="6750"/>
        </w:tabs>
        <w:ind w:left="6750" w:hanging="180"/>
      </w:pPr>
    </w:lvl>
  </w:abstractNum>
  <w:abstractNum w:abstractNumId="21">
    <w:nsid w:val="443A1751"/>
    <w:multiLevelType w:val="hybridMultilevel"/>
    <w:tmpl w:val="889E7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BF2182"/>
    <w:multiLevelType w:val="hybridMultilevel"/>
    <w:tmpl w:val="7A8A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1D6A93"/>
    <w:multiLevelType w:val="hybridMultilevel"/>
    <w:tmpl w:val="C3567488"/>
    <w:lvl w:ilvl="0" w:tplc="29306228">
      <w:start w:val="2"/>
      <w:numFmt w:val="decimal"/>
      <w:lvlText w:val="%1."/>
      <w:lvlJc w:val="left"/>
      <w:pPr>
        <w:tabs>
          <w:tab w:val="num" w:pos="350"/>
        </w:tabs>
        <w:ind w:left="350" w:hanging="360"/>
      </w:pPr>
      <w:rPr>
        <w:rFonts w:hint="default"/>
      </w:rPr>
    </w:lvl>
    <w:lvl w:ilvl="1" w:tplc="F64A3284" w:tentative="1">
      <w:start w:val="1"/>
      <w:numFmt w:val="lowerLetter"/>
      <w:lvlText w:val="%2."/>
      <w:lvlJc w:val="left"/>
      <w:pPr>
        <w:tabs>
          <w:tab w:val="num" w:pos="1070"/>
        </w:tabs>
        <w:ind w:left="1070" w:hanging="360"/>
      </w:pPr>
    </w:lvl>
    <w:lvl w:ilvl="2" w:tplc="47A4DE68" w:tentative="1">
      <w:start w:val="1"/>
      <w:numFmt w:val="lowerRoman"/>
      <w:lvlText w:val="%3."/>
      <w:lvlJc w:val="right"/>
      <w:pPr>
        <w:tabs>
          <w:tab w:val="num" w:pos="1790"/>
        </w:tabs>
        <w:ind w:left="1790" w:hanging="180"/>
      </w:pPr>
    </w:lvl>
    <w:lvl w:ilvl="3" w:tplc="D22C7FF4" w:tentative="1">
      <w:start w:val="1"/>
      <w:numFmt w:val="decimal"/>
      <w:lvlText w:val="%4."/>
      <w:lvlJc w:val="left"/>
      <w:pPr>
        <w:tabs>
          <w:tab w:val="num" w:pos="2510"/>
        </w:tabs>
        <w:ind w:left="2510" w:hanging="360"/>
      </w:pPr>
    </w:lvl>
    <w:lvl w:ilvl="4" w:tplc="1A684A30" w:tentative="1">
      <w:start w:val="1"/>
      <w:numFmt w:val="lowerLetter"/>
      <w:lvlText w:val="%5."/>
      <w:lvlJc w:val="left"/>
      <w:pPr>
        <w:tabs>
          <w:tab w:val="num" w:pos="3230"/>
        </w:tabs>
        <w:ind w:left="3230" w:hanging="360"/>
      </w:pPr>
    </w:lvl>
    <w:lvl w:ilvl="5" w:tplc="6ED67D9A" w:tentative="1">
      <w:start w:val="1"/>
      <w:numFmt w:val="lowerRoman"/>
      <w:lvlText w:val="%6."/>
      <w:lvlJc w:val="right"/>
      <w:pPr>
        <w:tabs>
          <w:tab w:val="num" w:pos="3950"/>
        </w:tabs>
        <w:ind w:left="3950" w:hanging="180"/>
      </w:pPr>
    </w:lvl>
    <w:lvl w:ilvl="6" w:tplc="1E981106" w:tentative="1">
      <w:start w:val="1"/>
      <w:numFmt w:val="decimal"/>
      <w:lvlText w:val="%7."/>
      <w:lvlJc w:val="left"/>
      <w:pPr>
        <w:tabs>
          <w:tab w:val="num" w:pos="4670"/>
        </w:tabs>
        <w:ind w:left="4670" w:hanging="360"/>
      </w:pPr>
    </w:lvl>
    <w:lvl w:ilvl="7" w:tplc="68980570" w:tentative="1">
      <w:start w:val="1"/>
      <w:numFmt w:val="lowerLetter"/>
      <w:lvlText w:val="%8."/>
      <w:lvlJc w:val="left"/>
      <w:pPr>
        <w:tabs>
          <w:tab w:val="num" w:pos="5390"/>
        </w:tabs>
        <w:ind w:left="5390" w:hanging="360"/>
      </w:pPr>
    </w:lvl>
    <w:lvl w:ilvl="8" w:tplc="1CFC4302" w:tentative="1">
      <w:start w:val="1"/>
      <w:numFmt w:val="lowerRoman"/>
      <w:lvlText w:val="%9."/>
      <w:lvlJc w:val="right"/>
      <w:pPr>
        <w:tabs>
          <w:tab w:val="num" w:pos="6110"/>
        </w:tabs>
        <w:ind w:left="6110" w:hanging="180"/>
      </w:pPr>
    </w:lvl>
  </w:abstractNum>
  <w:abstractNum w:abstractNumId="24">
    <w:nsid w:val="55C70BF6"/>
    <w:multiLevelType w:val="hybridMultilevel"/>
    <w:tmpl w:val="3ABA8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61E6566"/>
    <w:multiLevelType w:val="hybridMultilevel"/>
    <w:tmpl w:val="AB406562"/>
    <w:lvl w:ilvl="0" w:tplc="0409000F">
      <w:start w:val="3"/>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A8C4191"/>
    <w:multiLevelType w:val="hybridMultilevel"/>
    <w:tmpl w:val="52BC7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AE11AF3"/>
    <w:multiLevelType w:val="hybridMultilevel"/>
    <w:tmpl w:val="4A843226"/>
    <w:lvl w:ilvl="0" w:tplc="1EA4CA46">
      <w:start w:val="1"/>
      <w:numFmt w:val="lowerLetter"/>
      <w:lvlText w:val="%1."/>
      <w:lvlJc w:val="left"/>
      <w:pPr>
        <w:tabs>
          <w:tab w:val="num" w:pos="990"/>
        </w:tabs>
        <w:ind w:left="990" w:hanging="360"/>
      </w:pPr>
    </w:lvl>
    <w:lvl w:ilvl="1" w:tplc="5EF676AE" w:tentative="1">
      <w:start w:val="1"/>
      <w:numFmt w:val="lowerLetter"/>
      <w:lvlText w:val="%2."/>
      <w:lvlJc w:val="left"/>
      <w:pPr>
        <w:tabs>
          <w:tab w:val="num" w:pos="1710"/>
        </w:tabs>
        <w:ind w:left="1710" w:hanging="360"/>
      </w:pPr>
    </w:lvl>
    <w:lvl w:ilvl="2" w:tplc="68F86872" w:tentative="1">
      <w:start w:val="1"/>
      <w:numFmt w:val="lowerRoman"/>
      <w:lvlText w:val="%3."/>
      <w:lvlJc w:val="right"/>
      <w:pPr>
        <w:tabs>
          <w:tab w:val="num" w:pos="2430"/>
        </w:tabs>
        <w:ind w:left="2430" w:hanging="180"/>
      </w:pPr>
    </w:lvl>
    <w:lvl w:ilvl="3" w:tplc="58C62DFC" w:tentative="1">
      <w:start w:val="1"/>
      <w:numFmt w:val="decimal"/>
      <w:lvlText w:val="%4."/>
      <w:lvlJc w:val="left"/>
      <w:pPr>
        <w:tabs>
          <w:tab w:val="num" w:pos="3150"/>
        </w:tabs>
        <w:ind w:left="3150" w:hanging="360"/>
      </w:pPr>
    </w:lvl>
    <w:lvl w:ilvl="4" w:tplc="7AFC74AC" w:tentative="1">
      <w:start w:val="1"/>
      <w:numFmt w:val="lowerLetter"/>
      <w:lvlText w:val="%5."/>
      <w:lvlJc w:val="left"/>
      <w:pPr>
        <w:tabs>
          <w:tab w:val="num" w:pos="3870"/>
        </w:tabs>
        <w:ind w:left="3870" w:hanging="360"/>
      </w:pPr>
    </w:lvl>
    <w:lvl w:ilvl="5" w:tplc="63CC0DCE" w:tentative="1">
      <w:start w:val="1"/>
      <w:numFmt w:val="lowerRoman"/>
      <w:lvlText w:val="%6."/>
      <w:lvlJc w:val="right"/>
      <w:pPr>
        <w:tabs>
          <w:tab w:val="num" w:pos="4590"/>
        </w:tabs>
        <w:ind w:left="4590" w:hanging="180"/>
      </w:pPr>
    </w:lvl>
    <w:lvl w:ilvl="6" w:tplc="E954D9DA" w:tentative="1">
      <w:start w:val="1"/>
      <w:numFmt w:val="decimal"/>
      <w:lvlText w:val="%7."/>
      <w:lvlJc w:val="left"/>
      <w:pPr>
        <w:tabs>
          <w:tab w:val="num" w:pos="5310"/>
        </w:tabs>
        <w:ind w:left="5310" w:hanging="360"/>
      </w:pPr>
    </w:lvl>
    <w:lvl w:ilvl="7" w:tplc="FD8452FA" w:tentative="1">
      <w:start w:val="1"/>
      <w:numFmt w:val="lowerLetter"/>
      <w:lvlText w:val="%8."/>
      <w:lvlJc w:val="left"/>
      <w:pPr>
        <w:tabs>
          <w:tab w:val="num" w:pos="6030"/>
        </w:tabs>
        <w:ind w:left="6030" w:hanging="360"/>
      </w:pPr>
    </w:lvl>
    <w:lvl w:ilvl="8" w:tplc="9E34A6AC" w:tentative="1">
      <w:start w:val="1"/>
      <w:numFmt w:val="lowerRoman"/>
      <w:lvlText w:val="%9."/>
      <w:lvlJc w:val="right"/>
      <w:pPr>
        <w:tabs>
          <w:tab w:val="num" w:pos="6750"/>
        </w:tabs>
        <w:ind w:left="6750" w:hanging="180"/>
      </w:pPr>
    </w:lvl>
  </w:abstractNum>
  <w:abstractNum w:abstractNumId="28">
    <w:nsid w:val="71CA1A89"/>
    <w:multiLevelType w:val="hybridMultilevel"/>
    <w:tmpl w:val="4D9CE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2E63A3F"/>
    <w:multiLevelType w:val="hybridMultilevel"/>
    <w:tmpl w:val="76D2D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6E2126E"/>
    <w:multiLevelType w:val="hybridMultilevel"/>
    <w:tmpl w:val="53B84EC6"/>
    <w:lvl w:ilvl="0" w:tplc="45960F92">
      <w:start w:val="1"/>
      <w:numFmt w:val="lowerLetter"/>
      <w:lvlText w:val="%1."/>
      <w:lvlJc w:val="left"/>
      <w:pPr>
        <w:tabs>
          <w:tab w:val="num" w:pos="990"/>
        </w:tabs>
        <w:ind w:left="990" w:hanging="360"/>
      </w:pPr>
    </w:lvl>
    <w:lvl w:ilvl="1" w:tplc="C648690C" w:tentative="1">
      <w:start w:val="1"/>
      <w:numFmt w:val="lowerLetter"/>
      <w:lvlText w:val="%2."/>
      <w:lvlJc w:val="left"/>
      <w:pPr>
        <w:tabs>
          <w:tab w:val="num" w:pos="1710"/>
        </w:tabs>
        <w:ind w:left="1710" w:hanging="360"/>
      </w:pPr>
    </w:lvl>
    <w:lvl w:ilvl="2" w:tplc="88664444" w:tentative="1">
      <w:start w:val="1"/>
      <w:numFmt w:val="lowerRoman"/>
      <w:lvlText w:val="%3."/>
      <w:lvlJc w:val="right"/>
      <w:pPr>
        <w:tabs>
          <w:tab w:val="num" w:pos="2430"/>
        </w:tabs>
        <w:ind w:left="2430" w:hanging="180"/>
      </w:pPr>
    </w:lvl>
    <w:lvl w:ilvl="3" w:tplc="7A300A78" w:tentative="1">
      <w:start w:val="1"/>
      <w:numFmt w:val="decimal"/>
      <w:lvlText w:val="%4."/>
      <w:lvlJc w:val="left"/>
      <w:pPr>
        <w:tabs>
          <w:tab w:val="num" w:pos="3150"/>
        </w:tabs>
        <w:ind w:left="3150" w:hanging="360"/>
      </w:pPr>
    </w:lvl>
    <w:lvl w:ilvl="4" w:tplc="0C80E6EA" w:tentative="1">
      <w:start w:val="1"/>
      <w:numFmt w:val="lowerLetter"/>
      <w:lvlText w:val="%5."/>
      <w:lvlJc w:val="left"/>
      <w:pPr>
        <w:tabs>
          <w:tab w:val="num" w:pos="3870"/>
        </w:tabs>
        <w:ind w:left="3870" w:hanging="360"/>
      </w:pPr>
    </w:lvl>
    <w:lvl w:ilvl="5" w:tplc="41966BA2" w:tentative="1">
      <w:start w:val="1"/>
      <w:numFmt w:val="lowerRoman"/>
      <w:lvlText w:val="%6."/>
      <w:lvlJc w:val="right"/>
      <w:pPr>
        <w:tabs>
          <w:tab w:val="num" w:pos="4590"/>
        </w:tabs>
        <w:ind w:left="4590" w:hanging="180"/>
      </w:pPr>
    </w:lvl>
    <w:lvl w:ilvl="6" w:tplc="8B56EC56" w:tentative="1">
      <w:start w:val="1"/>
      <w:numFmt w:val="decimal"/>
      <w:lvlText w:val="%7."/>
      <w:lvlJc w:val="left"/>
      <w:pPr>
        <w:tabs>
          <w:tab w:val="num" w:pos="5310"/>
        </w:tabs>
        <w:ind w:left="5310" w:hanging="360"/>
      </w:pPr>
    </w:lvl>
    <w:lvl w:ilvl="7" w:tplc="3062AD18" w:tentative="1">
      <w:start w:val="1"/>
      <w:numFmt w:val="lowerLetter"/>
      <w:lvlText w:val="%8."/>
      <w:lvlJc w:val="left"/>
      <w:pPr>
        <w:tabs>
          <w:tab w:val="num" w:pos="6030"/>
        </w:tabs>
        <w:ind w:left="6030" w:hanging="360"/>
      </w:pPr>
    </w:lvl>
    <w:lvl w:ilvl="8" w:tplc="F46A287C" w:tentative="1">
      <w:start w:val="1"/>
      <w:numFmt w:val="lowerRoman"/>
      <w:lvlText w:val="%9."/>
      <w:lvlJc w:val="right"/>
      <w:pPr>
        <w:tabs>
          <w:tab w:val="num" w:pos="6750"/>
        </w:tabs>
        <w:ind w:left="6750" w:hanging="180"/>
      </w:pPr>
    </w:lvl>
  </w:abstractNum>
  <w:abstractNum w:abstractNumId="31">
    <w:nsid w:val="77F6635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nsid w:val="7A9B6E08"/>
    <w:multiLevelType w:val="hybridMultilevel"/>
    <w:tmpl w:val="CE563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6"/>
  </w:num>
  <w:num w:numId="5">
    <w:abstractNumId w:val="23"/>
  </w:num>
  <w:num w:numId="6">
    <w:abstractNumId w:val="9"/>
  </w:num>
  <w:num w:numId="7">
    <w:abstractNumId w:val="18"/>
  </w:num>
  <w:num w:numId="8">
    <w:abstractNumId w:val="15"/>
  </w:num>
  <w:num w:numId="9">
    <w:abstractNumId w:val="12"/>
  </w:num>
  <w:num w:numId="10">
    <w:abstractNumId w:val="19"/>
  </w:num>
  <w:num w:numId="11">
    <w:abstractNumId w:val="30"/>
  </w:num>
  <w:num w:numId="12">
    <w:abstractNumId w:val="5"/>
  </w:num>
  <w:num w:numId="13">
    <w:abstractNumId w:val="20"/>
  </w:num>
  <w:num w:numId="14">
    <w:abstractNumId w:val="27"/>
  </w:num>
  <w:num w:numId="15">
    <w:abstractNumId w:val="11"/>
  </w:num>
  <w:num w:numId="16">
    <w:abstractNumId w:val="13"/>
  </w:num>
  <w:num w:numId="17">
    <w:abstractNumId w:val="6"/>
  </w:num>
  <w:num w:numId="18">
    <w:abstractNumId w:val="17"/>
  </w:num>
  <w:num w:numId="19">
    <w:abstractNumId w:val="8"/>
  </w:num>
  <w:num w:numId="20">
    <w:abstractNumId w:val="31"/>
  </w:num>
  <w:num w:numId="21">
    <w:abstractNumId w:val="1"/>
  </w:num>
  <w:num w:numId="22">
    <w:abstractNumId w:val="3"/>
  </w:num>
  <w:num w:numId="23">
    <w:abstractNumId w:val="26"/>
  </w:num>
  <w:num w:numId="24">
    <w:abstractNumId w:val="22"/>
  </w:num>
  <w:num w:numId="25">
    <w:abstractNumId w:val="29"/>
  </w:num>
  <w:num w:numId="26">
    <w:abstractNumId w:val="24"/>
  </w:num>
  <w:num w:numId="27">
    <w:abstractNumId w:val="14"/>
  </w:num>
  <w:num w:numId="28">
    <w:abstractNumId w:val="28"/>
  </w:num>
  <w:num w:numId="29">
    <w:abstractNumId w:val="7"/>
  </w:num>
  <w:num w:numId="30">
    <w:abstractNumId w:val="32"/>
  </w:num>
  <w:num w:numId="31">
    <w:abstractNumId w:val="21"/>
  </w:num>
  <w:num w:numId="32">
    <w:abstractNumId w:val="4"/>
  </w:num>
  <w:num w:numId="33">
    <w:abstractNumId w:val="2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3A"/>
    <w:rsid w:val="00022F55"/>
    <w:rsid w:val="000319FD"/>
    <w:rsid w:val="00052CF9"/>
    <w:rsid w:val="00066D6D"/>
    <w:rsid w:val="000E3B22"/>
    <w:rsid w:val="000F2FFF"/>
    <w:rsid w:val="00184589"/>
    <w:rsid w:val="001B6998"/>
    <w:rsid w:val="001C1061"/>
    <w:rsid w:val="001C2C41"/>
    <w:rsid w:val="00200A70"/>
    <w:rsid w:val="00226F05"/>
    <w:rsid w:val="002351A0"/>
    <w:rsid w:val="00254B2B"/>
    <w:rsid w:val="002803AF"/>
    <w:rsid w:val="00295F66"/>
    <w:rsid w:val="002B7925"/>
    <w:rsid w:val="002C4EB8"/>
    <w:rsid w:val="00353593"/>
    <w:rsid w:val="00396C64"/>
    <w:rsid w:val="00397FB0"/>
    <w:rsid w:val="003B485C"/>
    <w:rsid w:val="003C4D56"/>
    <w:rsid w:val="003C6C97"/>
    <w:rsid w:val="00402F66"/>
    <w:rsid w:val="00433358"/>
    <w:rsid w:val="00455B19"/>
    <w:rsid w:val="00460198"/>
    <w:rsid w:val="0047497B"/>
    <w:rsid w:val="0048552D"/>
    <w:rsid w:val="00485E68"/>
    <w:rsid w:val="004D68A7"/>
    <w:rsid w:val="005332F0"/>
    <w:rsid w:val="00560AB3"/>
    <w:rsid w:val="00564F23"/>
    <w:rsid w:val="005C71DC"/>
    <w:rsid w:val="00631B5F"/>
    <w:rsid w:val="006527F2"/>
    <w:rsid w:val="0066035C"/>
    <w:rsid w:val="0067711C"/>
    <w:rsid w:val="006B1C48"/>
    <w:rsid w:val="006F0127"/>
    <w:rsid w:val="006F0F18"/>
    <w:rsid w:val="00714A23"/>
    <w:rsid w:val="00763303"/>
    <w:rsid w:val="007A33CE"/>
    <w:rsid w:val="007F1AA7"/>
    <w:rsid w:val="00812BA6"/>
    <w:rsid w:val="00887494"/>
    <w:rsid w:val="00891F74"/>
    <w:rsid w:val="008B3C4A"/>
    <w:rsid w:val="008F3B4A"/>
    <w:rsid w:val="00902118"/>
    <w:rsid w:val="00902D69"/>
    <w:rsid w:val="0097002E"/>
    <w:rsid w:val="00976CA8"/>
    <w:rsid w:val="009A66F6"/>
    <w:rsid w:val="009B7390"/>
    <w:rsid w:val="009C63DD"/>
    <w:rsid w:val="009E018B"/>
    <w:rsid w:val="009F1692"/>
    <w:rsid w:val="00A00BAA"/>
    <w:rsid w:val="00A34B79"/>
    <w:rsid w:val="00A56A09"/>
    <w:rsid w:val="00A74362"/>
    <w:rsid w:val="00AA489E"/>
    <w:rsid w:val="00B0171B"/>
    <w:rsid w:val="00B349CF"/>
    <w:rsid w:val="00B4169E"/>
    <w:rsid w:val="00B41DD5"/>
    <w:rsid w:val="00B92D8D"/>
    <w:rsid w:val="00B94A07"/>
    <w:rsid w:val="00BF2DE2"/>
    <w:rsid w:val="00C118AD"/>
    <w:rsid w:val="00C13C22"/>
    <w:rsid w:val="00C23F97"/>
    <w:rsid w:val="00C51420"/>
    <w:rsid w:val="00C84E3A"/>
    <w:rsid w:val="00C84F15"/>
    <w:rsid w:val="00C85B89"/>
    <w:rsid w:val="00CB10FF"/>
    <w:rsid w:val="00CD1E04"/>
    <w:rsid w:val="00CE3C4D"/>
    <w:rsid w:val="00CE6BD7"/>
    <w:rsid w:val="00CF77DB"/>
    <w:rsid w:val="00D93BDB"/>
    <w:rsid w:val="00D973C4"/>
    <w:rsid w:val="00D97A4C"/>
    <w:rsid w:val="00DC2FB3"/>
    <w:rsid w:val="00DC5381"/>
    <w:rsid w:val="00DD4625"/>
    <w:rsid w:val="00E26AA9"/>
    <w:rsid w:val="00E31C05"/>
    <w:rsid w:val="00E3509E"/>
    <w:rsid w:val="00E97663"/>
    <w:rsid w:val="00EB393D"/>
    <w:rsid w:val="00EC0378"/>
    <w:rsid w:val="00EC6627"/>
    <w:rsid w:val="00ED708A"/>
    <w:rsid w:val="00F02A90"/>
    <w:rsid w:val="00F062D8"/>
    <w:rsid w:val="00F40E03"/>
    <w:rsid w:val="00F46EF7"/>
    <w:rsid w:val="00F6386C"/>
    <w:rsid w:val="00F70633"/>
    <w:rsid w:val="00F8409E"/>
    <w:rsid w:val="00F8722F"/>
    <w:rsid w:val="00FC23C6"/>
    <w:rsid w:val="00FE2C88"/>
    <w:rsid w:val="00FF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692"/>
    <w:rPr>
      <w:sz w:val="24"/>
    </w:rPr>
  </w:style>
  <w:style w:type="paragraph" w:styleId="Heading1">
    <w:name w:val="heading 1"/>
    <w:basedOn w:val="Normal"/>
    <w:next w:val="Normal"/>
    <w:qFormat/>
    <w:rsid w:val="009F1692"/>
    <w:pPr>
      <w:keepNext/>
      <w:jc w:val="center"/>
      <w:outlineLvl w:val="0"/>
    </w:pPr>
    <w:rPr>
      <w:rFonts w:eastAsia="Times New Roman"/>
      <w:b/>
      <w:sz w:val="20"/>
    </w:rPr>
  </w:style>
  <w:style w:type="paragraph" w:styleId="Heading2">
    <w:name w:val="heading 2"/>
    <w:basedOn w:val="Normal"/>
    <w:next w:val="Normal"/>
    <w:qFormat/>
    <w:rsid w:val="009F1692"/>
    <w:pPr>
      <w:keepNext/>
      <w:jc w:val="center"/>
      <w:outlineLvl w:val="1"/>
    </w:pPr>
    <w:rPr>
      <w:rFonts w:eastAsia="Times New Roman"/>
      <w:b/>
      <w:sz w:val="26"/>
    </w:rPr>
  </w:style>
  <w:style w:type="paragraph" w:styleId="Heading3">
    <w:name w:val="heading 3"/>
    <w:basedOn w:val="Normal"/>
    <w:next w:val="Normal"/>
    <w:qFormat/>
    <w:rsid w:val="009F1692"/>
    <w:pPr>
      <w:keepNext/>
      <w:jc w:val="both"/>
      <w:outlineLvl w:val="2"/>
    </w:pPr>
    <w:rPr>
      <w:rFonts w:ascii="Times New Roman" w:eastAsia="Times New Roman" w:hAnsi="Times New Roman"/>
      <w:b/>
    </w:rPr>
  </w:style>
  <w:style w:type="paragraph" w:styleId="Heading4">
    <w:name w:val="heading 4"/>
    <w:basedOn w:val="Normal"/>
    <w:next w:val="Normal"/>
    <w:qFormat/>
    <w:rsid w:val="009F1692"/>
    <w:pPr>
      <w:keepNext/>
      <w:widowControl w:val="0"/>
      <w:autoSpaceDE w:val="0"/>
      <w:autoSpaceDN w:val="0"/>
      <w:adjustRightInd w:val="0"/>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F1692"/>
    <w:pPr>
      <w:jc w:val="both"/>
    </w:pPr>
    <w:rPr>
      <w:rFonts w:ascii="Times New Roman" w:eastAsia="Times New Roman" w:hAnsi="Times New Roman"/>
      <w:sz w:val="20"/>
    </w:rPr>
  </w:style>
  <w:style w:type="paragraph" w:styleId="Footer">
    <w:name w:val="footer"/>
    <w:basedOn w:val="Normal"/>
    <w:rsid w:val="009F1692"/>
    <w:pPr>
      <w:tabs>
        <w:tab w:val="center" w:pos="4320"/>
        <w:tab w:val="right" w:pos="8640"/>
      </w:tabs>
    </w:pPr>
    <w:rPr>
      <w:rFonts w:ascii="AGaramond" w:hAnsi="AGaramond"/>
      <w:sz w:val="22"/>
    </w:rPr>
  </w:style>
  <w:style w:type="character" w:styleId="Hyperlink">
    <w:name w:val="Hyperlink"/>
    <w:basedOn w:val="DefaultParagraphFont"/>
    <w:rsid w:val="009F1692"/>
    <w:rPr>
      <w:color w:val="0000FF"/>
      <w:u w:val="single"/>
    </w:rPr>
  </w:style>
  <w:style w:type="paragraph" w:styleId="Header">
    <w:name w:val="header"/>
    <w:basedOn w:val="Normal"/>
    <w:link w:val="HeaderChar"/>
    <w:rsid w:val="009F1692"/>
    <w:pPr>
      <w:tabs>
        <w:tab w:val="center" w:pos="4320"/>
        <w:tab w:val="right" w:pos="8640"/>
      </w:tabs>
    </w:pPr>
    <w:rPr>
      <w:rFonts w:ascii="AGaramond" w:hAnsi="AGaramond"/>
      <w:sz w:val="22"/>
    </w:rPr>
  </w:style>
  <w:style w:type="character" w:styleId="FollowedHyperlink">
    <w:name w:val="FollowedHyperlink"/>
    <w:basedOn w:val="DefaultParagraphFont"/>
    <w:rsid w:val="009F1692"/>
    <w:rPr>
      <w:color w:val="800080"/>
      <w:u w:val="single"/>
    </w:rPr>
  </w:style>
  <w:style w:type="paragraph" w:styleId="BodyText3">
    <w:name w:val="Body Text 3"/>
    <w:basedOn w:val="Normal"/>
    <w:rsid w:val="009F1692"/>
    <w:rPr>
      <w:rFonts w:ascii="Times New Roman" w:eastAsia="Times New Roman" w:hAnsi="Times New Roman"/>
      <w:i/>
    </w:rPr>
  </w:style>
  <w:style w:type="paragraph" w:styleId="BodyText">
    <w:name w:val="Body Text"/>
    <w:basedOn w:val="Normal"/>
    <w:rsid w:val="009F1692"/>
    <w:pPr>
      <w:jc w:val="both"/>
    </w:pPr>
  </w:style>
  <w:style w:type="paragraph" w:styleId="BodyTextIndent">
    <w:name w:val="Body Text Indent"/>
    <w:basedOn w:val="Normal"/>
    <w:rsid w:val="009F1692"/>
    <w:pPr>
      <w:ind w:left="630" w:hanging="630"/>
      <w:jc w:val="both"/>
    </w:pPr>
  </w:style>
  <w:style w:type="paragraph" w:styleId="BodyTextIndent2">
    <w:name w:val="Body Text Indent 2"/>
    <w:basedOn w:val="Normal"/>
    <w:rsid w:val="009F1692"/>
    <w:pPr>
      <w:ind w:left="720" w:hanging="720"/>
      <w:jc w:val="both"/>
    </w:pPr>
  </w:style>
  <w:style w:type="paragraph" w:styleId="BalloonText">
    <w:name w:val="Balloon Text"/>
    <w:basedOn w:val="Normal"/>
    <w:semiHidden/>
    <w:rsid w:val="00E3509E"/>
    <w:rPr>
      <w:rFonts w:ascii="Tahoma" w:hAnsi="Tahoma" w:cs="Tahoma"/>
      <w:sz w:val="16"/>
      <w:szCs w:val="16"/>
    </w:rPr>
  </w:style>
  <w:style w:type="character" w:customStyle="1" w:styleId="price1">
    <w:name w:val="price1"/>
    <w:basedOn w:val="DefaultParagraphFont"/>
    <w:rsid w:val="009B7390"/>
    <w:rPr>
      <w:rFonts w:ascii="Verdana" w:hAnsi="Verdana" w:cs="Arial" w:hint="default"/>
      <w:color w:val="990000"/>
    </w:rPr>
  </w:style>
  <w:style w:type="character" w:customStyle="1" w:styleId="olpcondlink1">
    <w:name w:val="olpcondlink1"/>
    <w:basedOn w:val="DefaultParagraphFont"/>
    <w:rsid w:val="009B7390"/>
    <w:rPr>
      <w:sz w:val="20"/>
      <w:szCs w:val="20"/>
    </w:rPr>
  </w:style>
  <w:style w:type="character" w:customStyle="1" w:styleId="apple-style-span">
    <w:name w:val="apple-style-span"/>
    <w:basedOn w:val="DefaultParagraphFont"/>
    <w:rsid w:val="00631B5F"/>
  </w:style>
  <w:style w:type="paragraph" w:styleId="ListParagraph">
    <w:name w:val="List Paragraph"/>
    <w:basedOn w:val="Normal"/>
    <w:uiPriority w:val="34"/>
    <w:qFormat/>
    <w:rsid w:val="00295F66"/>
    <w:pPr>
      <w:ind w:left="720"/>
      <w:contextualSpacing/>
    </w:pPr>
    <w:rPr>
      <w:rFonts w:ascii="Times New Roman" w:eastAsia="Times New Roman" w:hAnsi="Times New Roman"/>
      <w:szCs w:val="24"/>
    </w:rPr>
  </w:style>
  <w:style w:type="character" w:customStyle="1" w:styleId="HeaderChar">
    <w:name w:val="Header Char"/>
    <w:basedOn w:val="DefaultParagraphFont"/>
    <w:link w:val="Header"/>
    <w:rsid w:val="00295F66"/>
    <w:rPr>
      <w:rFonts w:ascii="AGaramond" w:hAnsi="AGaramond"/>
      <w:sz w:val="22"/>
    </w:rPr>
  </w:style>
  <w:style w:type="paragraph" w:styleId="Title">
    <w:name w:val="Title"/>
    <w:basedOn w:val="Normal"/>
    <w:link w:val="TitleChar"/>
    <w:qFormat/>
    <w:rsid w:val="00295F66"/>
    <w:pPr>
      <w:jc w:val="center"/>
    </w:pPr>
    <w:rPr>
      <w:rFonts w:ascii="N Helvetica Narrow" w:eastAsia="Times New Roman" w:hAnsi="N Helvetica Narrow"/>
      <w:b/>
      <w:sz w:val="42"/>
    </w:rPr>
  </w:style>
  <w:style w:type="character" w:customStyle="1" w:styleId="TitleChar">
    <w:name w:val="Title Char"/>
    <w:basedOn w:val="DefaultParagraphFont"/>
    <w:link w:val="Title"/>
    <w:rsid w:val="00295F66"/>
    <w:rPr>
      <w:rFonts w:ascii="N Helvetica Narrow" w:eastAsia="Times New Roman" w:hAnsi="N Helvetica Narrow"/>
      <w:b/>
      <w:sz w:val="42"/>
    </w:rPr>
  </w:style>
  <w:style w:type="character" w:styleId="Strong">
    <w:name w:val="Strong"/>
    <w:basedOn w:val="DefaultParagraphFont"/>
    <w:uiPriority w:val="22"/>
    <w:qFormat/>
    <w:rsid w:val="002B79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692"/>
    <w:rPr>
      <w:sz w:val="24"/>
    </w:rPr>
  </w:style>
  <w:style w:type="paragraph" w:styleId="Heading1">
    <w:name w:val="heading 1"/>
    <w:basedOn w:val="Normal"/>
    <w:next w:val="Normal"/>
    <w:qFormat/>
    <w:rsid w:val="009F1692"/>
    <w:pPr>
      <w:keepNext/>
      <w:jc w:val="center"/>
      <w:outlineLvl w:val="0"/>
    </w:pPr>
    <w:rPr>
      <w:rFonts w:eastAsia="Times New Roman"/>
      <w:b/>
      <w:sz w:val="20"/>
    </w:rPr>
  </w:style>
  <w:style w:type="paragraph" w:styleId="Heading2">
    <w:name w:val="heading 2"/>
    <w:basedOn w:val="Normal"/>
    <w:next w:val="Normal"/>
    <w:qFormat/>
    <w:rsid w:val="009F1692"/>
    <w:pPr>
      <w:keepNext/>
      <w:jc w:val="center"/>
      <w:outlineLvl w:val="1"/>
    </w:pPr>
    <w:rPr>
      <w:rFonts w:eastAsia="Times New Roman"/>
      <w:b/>
      <w:sz w:val="26"/>
    </w:rPr>
  </w:style>
  <w:style w:type="paragraph" w:styleId="Heading3">
    <w:name w:val="heading 3"/>
    <w:basedOn w:val="Normal"/>
    <w:next w:val="Normal"/>
    <w:qFormat/>
    <w:rsid w:val="009F1692"/>
    <w:pPr>
      <w:keepNext/>
      <w:jc w:val="both"/>
      <w:outlineLvl w:val="2"/>
    </w:pPr>
    <w:rPr>
      <w:rFonts w:ascii="Times New Roman" w:eastAsia="Times New Roman" w:hAnsi="Times New Roman"/>
      <w:b/>
    </w:rPr>
  </w:style>
  <w:style w:type="paragraph" w:styleId="Heading4">
    <w:name w:val="heading 4"/>
    <w:basedOn w:val="Normal"/>
    <w:next w:val="Normal"/>
    <w:qFormat/>
    <w:rsid w:val="009F1692"/>
    <w:pPr>
      <w:keepNext/>
      <w:widowControl w:val="0"/>
      <w:autoSpaceDE w:val="0"/>
      <w:autoSpaceDN w:val="0"/>
      <w:adjustRightInd w:val="0"/>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F1692"/>
    <w:pPr>
      <w:jc w:val="both"/>
    </w:pPr>
    <w:rPr>
      <w:rFonts w:ascii="Times New Roman" w:eastAsia="Times New Roman" w:hAnsi="Times New Roman"/>
      <w:sz w:val="20"/>
    </w:rPr>
  </w:style>
  <w:style w:type="paragraph" w:styleId="Footer">
    <w:name w:val="footer"/>
    <w:basedOn w:val="Normal"/>
    <w:rsid w:val="009F1692"/>
    <w:pPr>
      <w:tabs>
        <w:tab w:val="center" w:pos="4320"/>
        <w:tab w:val="right" w:pos="8640"/>
      </w:tabs>
    </w:pPr>
    <w:rPr>
      <w:rFonts w:ascii="AGaramond" w:hAnsi="AGaramond"/>
      <w:sz w:val="22"/>
    </w:rPr>
  </w:style>
  <w:style w:type="character" w:styleId="Hyperlink">
    <w:name w:val="Hyperlink"/>
    <w:basedOn w:val="DefaultParagraphFont"/>
    <w:rsid w:val="009F1692"/>
    <w:rPr>
      <w:color w:val="0000FF"/>
      <w:u w:val="single"/>
    </w:rPr>
  </w:style>
  <w:style w:type="paragraph" w:styleId="Header">
    <w:name w:val="header"/>
    <w:basedOn w:val="Normal"/>
    <w:link w:val="HeaderChar"/>
    <w:rsid w:val="009F1692"/>
    <w:pPr>
      <w:tabs>
        <w:tab w:val="center" w:pos="4320"/>
        <w:tab w:val="right" w:pos="8640"/>
      </w:tabs>
    </w:pPr>
    <w:rPr>
      <w:rFonts w:ascii="AGaramond" w:hAnsi="AGaramond"/>
      <w:sz w:val="22"/>
    </w:rPr>
  </w:style>
  <w:style w:type="character" w:styleId="FollowedHyperlink">
    <w:name w:val="FollowedHyperlink"/>
    <w:basedOn w:val="DefaultParagraphFont"/>
    <w:rsid w:val="009F1692"/>
    <w:rPr>
      <w:color w:val="800080"/>
      <w:u w:val="single"/>
    </w:rPr>
  </w:style>
  <w:style w:type="paragraph" w:styleId="BodyText3">
    <w:name w:val="Body Text 3"/>
    <w:basedOn w:val="Normal"/>
    <w:rsid w:val="009F1692"/>
    <w:rPr>
      <w:rFonts w:ascii="Times New Roman" w:eastAsia="Times New Roman" w:hAnsi="Times New Roman"/>
      <w:i/>
    </w:rPr>
  </w:style>
  <w:style w:type="paragraph" w:styleId="BodyText">
    <w:name w:val="Body Text"/>
    <w:basedOn w:val="Normal"/>
    <w:rsid w:val="009F1692"/>
    <w:pPr>
      <w:jc w:val="both"/>
    </w:pPr>
  </w:style>
  <w:style w:type="paragraph" w:styleId="BodyTextIndent">
    <w:name w:val="Body Text Indent"/>
    <w:basedOn w:val="Normal"/>
    <w:rsid w:val="009F1692"/>
    <w:pPr>
      <w:ind w:left="630" w:hanging="630"/>
      <w:jc w:val="both"/>
    </w:pPr>
  </w:style>
  <w:style w:type="paragraph" w:styleId="BodyTextIndent2">
    <w:name w:val="Body Text Indent 2"/>
    <w:basedOn w:val="Normal"/>
    <w:rsid w:val="009F1692"/>
    <w:pPr>
      <w:ind w:left="720" w:hanging="720"/>
      <w:jc w:val="both"/>
    </w:pPr>
  </w:style>
  <w:style w:type="paragraph" w:styleId="BalloonText">
    <w:name w:val="Balloon Text"/>
    <w:basedOn w:val="Normal"/>
    <w:semiHidden/>
    <w:rsid w:val="00E3509E"/>
    <w:rPr>
      <w:rFonts w:ascii="Tahoma" w:hAnsi="Tahoma" w:cs="Tahoma"/>
      <w:sz w:val="16"/>
      <w:szCs w:val="16"/>
    </w:rPr>
  </w:style>
  <w:style w:type="character" w:customStyle="1" w:styleId="price1">
    <w:name w:val="price1"/>
    <w:basedOn w:val="DefaultParagraphFont"/>
    <w:rsid w:val="009B7390"/>
    <w:rPr>
      <w:rFonts w:ascii="Verdana" w:hAnsi="Verdana" w:cs="Arial" w:hint="default"/>
      <w:color w:val="990000"/>
    </w:rPr>
  </w:style>
  <w:style w:type="character" w:customStyle="1" w:styleId="olpcondlink1">
    <w:name w:val="olpcondlink1"/>
    <w:basedOn w:val="DefaultParagraphFont"/>
    <w:rsid w:val="009B7390"/>
    <w:rPr>
      <w:sz w:val="20"/>
      <w:szCs w:val="20"/>
    </w:rPr>
  </w:style>
  <w:style w:type="character" w:customStyle="1" w:styleId="apple-style-span">
    <w:name w:val="apple-style-span"/>
    <w:basedOn w:val="DefaultParagraphFont"/>
    <w:rsid w:val="00631B5F"/>
  </w:style>
  <w:style w:type="paragraph" w:styleId="ListParagraph">
    <w:name w:val="List Paragraph"/>
    <w:basedOn w:val="Normal"/>
    <w:uiPriority w:val="34"/>
    <w:qFormat/>
    <w:rsid w:val="00295F66"/>
    <w:pPr>
      <w:ind w:left="720"/>
      <w:contextualSpacing/>
    </w:pPr>
    <w:rPr>
      <w:rFonts w:ascii="Times New Roman" w:eastAsia="Times New Roman" w:hAnsi="Times New Roman"/>
      <w:szCs w:val="24"/>
    </w:rPr>
  </w:style>
  <w:style w:type="character" w:customStyle="1" w:styleId="HeaderChar">
    <w:name w:val="Header Char"/>
    <w:basedOn w:val="DefaultParagraphFont"/>
    <w:link w:val="Header"/>
    <w:rsid w:val="00295F66"/>
    <w:rPr>
      <w:rFonts w:ascii="AGaramond" w:hAnsi="AGaramond"/>
      <w:sz w:val="22"/>
    </w:rPr>
  </w:style>
  <w:style w:type="paragraph" w:styleId="Title">
    <w:name w:val="Title"/>
    <w:basedOn w:val="Normal"/>
    <w:link w:val="TitleChar"/>
    <w:qFormat/>
    <w:rsid w:val="00295F66"/>
    <w:pPr>
      <w:jc w:val="center"/>
    </w:pPr>
    <w:rPr>
      <w:rFonts w:ascii="N Helvetica Narrow" w:eastAsia="Times New Roman" w:hAnsi="N Helvetica Narrow"/>
      <w:b/>
      <w:sz w:val="42"/>
    </w:rPr>
  </w:style>
  <w:style w:type="character" w:customStyle="1" w:styleId="TitleChar">
    <w:name w:val="Title Char"/>
    <w:basedOn w:val="DefaultParagraphFont"/>
    <w:link w:val="Title"/>
    <w:rsid w:val="00295F66"/>
    <w:rPr>
      <w:rFonts w:ascii="N Helvetica Narrow" w:eastAsia="Times New Roman" w:hAnsi="N Helvetica Narrow"/>
      <w:b/>
      <w:sz w:val="42"/>
    </w:rPr>
  </w:style>
  <w:style w:type="character" w:styleId="Strong">
    <w:name w:val="Strong"/>
    <w:basedOn w:val="DefaultParagraphFont"/>
    <w:uiPriority w:val="22"/>
    <w:qFormat/>
    <w:rsid w:val="002B7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3150">
      <w:bodyDiv w:val="1"/>
      <w:marLeft w:val="0"/>
      <w:marRight w:val="0"/>
      <w:marTop w:val="0"/>
      <w:marBottom w:val="0"/>
      <w:divBdr>
        <w:top w:val="none" w:sz="0" w:space="0" w:color="auto"/>
        <w:left w:val="none" w:sz="0" w:space="0" w:color="auto"/>
        <w:bottom w:val="none" w:sz="0" w:space="0" w:color="auto"/>
        <w:right w:val="none" w:sz="0" w:space="0" w:color="auto"/>
      </w:divBdr>
    </w:div>
    <w:div w:id="452289052">
      <w:bodyDiv w:val="1"/>
      <w:marLeft w:val="0"/>
      <w:marRight w:val="0"/>
      <w:marTop w:val="0"/>
      <w:marBottom w:val="0"/>
      <w:divBdr>
        <w:top w:val="none" w:sz="0" w:space="0" w:color="auto"/>
        <w:left w:val="none" w:sz="0" w:space="0" w:color="auto"/>
        <w:bottom w:val="none" w:sz="0" w:space="0" w:color="auto"/>
        <w:right w:val="none" w:sz="0" w:space="0" w:color="auto"/>
      </w:divBdr>
    </w:div>
    <w:div w:id="604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sponline.org/publications/booksproducts/hchs2.aspx" TargetMode="External"/><Relationship Id="rId13" Type="http://schemas.openxmlformats.org/officeDocument/2006/relationships/hyperlink" Target="http://www.csus.edu/indiv/b/brocks/Courses/EDS%20240/student_materials.htm" TargetMode="External"/><Relationship Id="rId18" Type="http://schemas.openxmlformats.org/officeDocument/2006/relationships/hyperlink" Target="http://library.csus.edu/content2.asp?pageID=353" TargetMode="External"/><Relationship Id="rId26" Type="http://schemas.openxmlformats.org/officeDocument/2006/relationships/hyperlink" Target="mailto:SCBrock@aol.com"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amazon.com" TargetMode="External"/><Relationship Id="rId17" Type="http://schemas.openxmlformats.org/officeDocument/2006/relationships/hyperlink" Target="http://www.csus.edu/admbus/umanual/UMA00150.htm" TargetMode="External"/><Relationship Id="rId25" Type="http://schemas.openxmlformats.org/officeDocument/2006/relationships/footer" Target="footer3.xm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amazon.com" TargetMode="External"/><Relationship Id="rId20" Type="http://schemas.openxmlformats.org/officeDocument/2006/relationships/header" Target="header1.xml"/><Relationship Id="rId29"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lregs.com/linkedslice/default.asp?SP=CCR-1000&amp;Action=Welcome" TargetMode="External"/><Relationship Id="rId24" Type="http://schemas.openxmlformats.org/officeDocument/2006/relationships/header" Target="header3.xml"/><Relationship Id="rId32" Type="http://schemas.openxmlformats.org/officeDocument/2006/relationships/hyperlink" Target="mailto:brock@csus.edu"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eabjaba.org/jaba/articles/2009/jaba-42-02-0277.pdf" TargetMode="External"/><Relationship Id="rId23" Type="http://schemas.openxmlformats.org/officeDocument/2006/relationships/footer" Target="footer2.xml"/><Relationship Id="rId28" Type="http://schemas.openxmlformats.org/officeDocument/2006/relationships/customXml" Target="ink/ink1.xml"/><Relationship Id="rId36" Type="http://schemas.openxmlformats.org/officeDocument/2006/relationships/footer" Target="footer5.xml"/><Relationship Id="rId10" Type="http://schemas.openxmlformats.org/officeDocument/2006/relationships/hyperlink" Target="http://www.leginfo.ca.gov/.html/edc_table_of_contents.html" TargetMode="External"/><Relationship Id="rId19" Type="http://schemas.openxmlformats.org/officeDocument/2006/relationships/hyperlink" Target="mailto:brock@csus.edu" TargetMode="External"/><Relationship Id="rId31"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hyperlink" Target="http://www.pent.ca.gov/dsk/bspmanual.html" TargetMode="External"/><Relationship Id="rId14" Type="http://schemas.openxmlformats.org/officeDocument/2006/relationships/hyperlink" Target="http://cecp.air.org/fba/default.asp" TargetMode="External"/><Relationship Id="rId22" Type="http://schemas.openxmlformats.org/officeDocument/2006/relationships/footer" Target="footer1.xml"/><Relationship Id="rId27" Type="http://schemas.openxmlformats.org/officeDocument/2006/relationships/hyperlink" Target="mailto:brock@csus.edu" TargetMode="External"/><Relationship Id="rId30" Type="http://schemas.openxmlformats.org/officeDocument/2006/relationships/hyperlink" Target="mailto:brock@csus.edu" TargetMode="External"/><Relationship Id="rId35"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7-06T02:47:41.898"/>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524 272 12,'-10'-7'27,"11"8"1,-7-3-6,5-1-2,-1 1-2,-4-3-3,3 3-4,-7-2-3,3 4-1,-9-2-1,1 3-1,-8 1-2,0 4 0,-5 3 0,0 3 0,-5 2-1,3 3 0,-5 0 0,5 3 1,1-1-1,4 1 0,5-1 0,6-1-1,5-3 0,5 0-1,9-4 1,7-1-1,5-4 0,6 0 0,4-4 0,4 1 0,5-3 1,-1 1-2,4 2 2,0 3-2,0 4 2,-3 3-1,-3 2 2,-5 3-2,-5 6 1,-8 7 0,-10 0 1,-11 5 1,-11-2-1,-8 2 1,-8-3-1,-4-1 0,-7-6 1,-2-7-2,-2-7-3,-1-10-2,2-2-5,-3-13-14,2-5-18,6-5 1,5-3-1,5-3 2</inkml:trace>
  <inkml:trace contextRef="#ctx0" brushRef="#br0" timeOffset="1181">680 148 5,'-7'-4'14,"7"4"1,-6-2-1,7 0 0,-3 0 0,2 1 0,1 1-3,-1-2-1,3 4-1,-3-4-1,4 2-2,-4 0 0,2 2-1,-3 0-1,1 3-1,-2 2 0,-1 5 0,-3 4 0,3 7 0,-4 1 0,1 8 1,-2 0-1,2 7 1,-2-1-1,5 3 0,-1-1 0,1 0 0,0 0-1,3-2-1,1-3 1,3-2-1,1-3-1,5-5 1,1-4 0,3-5 0,5-6-1,5-7 1,1-4 0,5-5-1,-1-5 1,3-3-1,0-3 1,-1 0-1,-5 0 1,-3 3-1,-7 1 1,-5 5-1,-7 2 0,-6 5-1,-5 5 1,-4 5 0,-1 5 0,-1 4 0,1 3 0,0 3 0,5-1 0,3 0 0,5-4 0,6-3 0,3-6 0,4-6-1,3-5 0,4-9 0,0-3-1,4-7 0,-1-2-1,1-3 0,-4 0 0,0-1 0,-3 6 0,-2 5 1,-3 9 1,-2 8 0,-5 7 0,-1 11 2,-2 8 0,-3 7 1,-2 7 0,1 4 0,-1 3 0,-1 3 1,2-1-1,-2-1 0,2-1 0,-1-3 1,1-3-2,0-5 1,2-6-1,-1-6 0,1-7 0,0-8 0,2-11 0,1-9 0,1-11 0,1-9 0,-2-11-1,4-9 0,1-8 1,-2-10-2,5 2 1,1-2-2,1 5 2,4 8-2,1 8 2,2 12 0,-1 11-1,0 14 2,0 12-1,-3 11 1,-2 8 1,-3 8 0,1 2-1,-8 4 1,-3-2 0,-7 0 0,-1-6-1,-7-3 1,-2-9-2,-5-4 1,-1-5 0,-2-5-1,0-5-1,1-4-1,0-6-2,3-7-2,0 1-3,9-13-9,0-4-19,10-1-2,10-3 1,2 3 1</inkml:trace>
  <inkml:trace contextRef="#ctx0" brushRef="#br0" timeOffset="2343">1620 0 22,'-10'7'30,"10"0"1,-6 9 3,8 4 0,-1 15-26,-7 12 1,9 6 0,-6 11-2,7 4 0,-5 6-1,4-2-1,-6-1-1,2-11-1,-4-6-1,0-14 0,1-8 0,0-12-1,0-12-1,2-11 0,3-10 0,1-9-1,3-7 0,1-2 1,2 2-1,0 1 0,0 6 0,0 8 1,-1 10 0,2 10 1,-3 7-1,0 6 1,-1 5 1,3 0-1,1 3 1,3-4-1,0-3 1,1-9-1,1-5 0,1-7 0,1-4-1,-4-5 0,2-4 0,-3-3 0,0-1 0,-1 2 0,-2 4 0,1 3 0,-3 6 1,-3 9-1,0 6 1,-2 8 0,-1 2 1,-1 3-1,2 0 0,-1-2 0,6-5 0,1-9 0,7-7 0,1-9-1,4-6 0,2-4 0,0-1 0,-1 0 0,0 0 0,-3 6 0,-2 7 0,-5 7 1,-1 7-1,-1 5 0,0 4 1,1 4 0,1-1 1,4 3-1,3-7 1,4-2 0,5-4-1,1-4 1,5 0-1,1-1 0,3 0 0,-2-2-1,0 3 0,-2-1-1,-2-2-1,-3 2 0,-6-5-3,0 2-4,-13-10-16,-5 1-17,-6-5 0,-11-2 0,-8-4 2,-11-7 1</inkml:trace>
  <inkml:trace contextRef="#ctx0" brushRef="#br0" timeOffset="3455">415 259 10,'-12'9'32,"11"0"2,1-4 3,11 0 0,7 1-14,9-9-12,16 3-1,-1-3-4,8 0-4,1 3-6,0-8-8,-1 4-17,7-1-8,0-2-2,-3-1 2,2-4 1</inkml:trace>
  <inkml:trace contextRef="#ctx0" brushRef="#br0" timeOffset="3985">2771 365 16,'9'-7'22,"8"5"0,-8-6 4,-2 0-17,6 2 0,-2-2 0,1 2 0,-6-2 1,2 4 0,-8-2 0,1 1-1,-7 0-3,-2 4 0,-8 0-3,0 5 0,-10 2 1,-2 6-1,-4 3 0,-3 4 0,-2 2-1,-2 1 1,5-2-1,1 0 0,6-4 0,7-1-1,8-5 0,8-2-1,11-4 0,6-1 0,7-3 0,8 0 0,1-3 1,3 0-1,-4 0-1,-4 3 2,-8 0 0,-6 7-1,-11 4 2,-12 8-1,-10 3 1,-6 9-1,-7 3 2,-2 2-1,0-2 0,6 1 0,6-6 0,11-1 0,12-6 0,11-6 0,11-6-1,7-4 0,9-5-1,4-2-1,0-5 1,-1-5-2,-2 3 0,-6-3-1,-5 4-1,-7-3-2,-2 9-5,-10-3-14,-3 6-14,-3 4 1,-6 2 0,0 3 1</inkml:trace>
  <inkml:trace contextRef="#ctx0" brushRef="#br0" timeOffset="4636">2839 831 25,'-2'0'39,"1"-1"0,-2 0-2,0 0-1,0-2 0,1 3-39,-2-3-4,5 7-13,-3-2-19,0-3 1,2 2 0,1-1 2</inkml:trace>
  <inkml:trace contextRef="#ctx0" brushRef="#br0" timeOffset="5037">3435 170 0,'-5'7'31,"-3"6"0,3 17 2,-6 5-1,4 14 1,-2 8-28,1 8 0,4 10 0,1 2-2,2-2-1,4-8 0,0-5-1,4-9-4,1-12-5,2-10-14,2-10-12,-5-15 0,2-5 0,-5-13 1</inkml:trace>
  <inkml:trace contextRef="#ctx0" brushRef="#br0" timeOffset="5267">3369 477 16,'-31'-32'27,"-6"-1"3,1 9 2,0 2-15,0 1 0,8 5-2,0-5-4,11 3-1,4-1-3,12 0-1,9-2-1,14 0 0,9-2-1,13 2-1,9 2 0,6 4 0,0 5-1,-2 5 0,-7 7-1,-9 9 1,-12 8-1,-16 9-1,-15 7 1,-13 5 0,-12 1-1,-8 2 0,-7-3 0,-1-5 0,0-6 1,4-7-1,9-8 0,8-5-1,13-8 1,15-7 0,13-1-2,11-2 2,12-1-1,5 2 0,7 3 1,1 6-1,-2 7 1,-4 8 0,-10 8 1,-7 9-1,-14 8 1,-8 3 0,-14 6 1,-9-1-1,-10-3 0,-8-3 1,-8-8-1,-5-8 0,-4-9 0,-1-9 0,-1-10-1,4-10 0,1-7-1,5-6 0,6 0-1,7-5-1,11 5-1,4-3-4,12 14-9,8 3-22,6 5 1,10 5-1,2 2 1,11 2 2</inkml:trace>
  <inkml:trace contextRef="#ctx0" brushRef="#br0" timeOffset="5938">3838 630 9,'-9'26'31,"1"9"2,-4-5 1,1 4 1,-2-3 0,1-3-31,4 0 0,-2-7 0,4-5 1,0-7-1,3-3-1,3-9 0,2-4-1,1-10-1,4-5 0,2-9 0,4-6 0,4-4 0,2-4-1,2 2 0,1 1 0,0 7 0,-2 8-1,-2 9 1,-1 8 0,-1 9 0,-3 8 0,-1 4-1,0 5 2,3 1-2,1-2 2,2-1-1,1-3 0,3-5 1,1-5-1,2-5-1,0-5 1,-1-2 0,-3-2-1,-3 1 1,-6 1-1,-6 3 1,-6 7 0,-8 8 1,-7 7-1,-7 8 1,-3 10 1,-4 2-1,0 6 1,2 0 0,5-3-1,5-3 0,8-6 0,8-4 0,7-10 0,6-6-1,9-8 0,1-5 0,1-5 0,2-5 1,-1-4-1,-4-8 0,-3 0 0,-4-5 1,-3 2-1,-3-3 0,-3 3 0,-4 2 1,-2 4-2,-2 6 2,0 3-2,0 6 1,1 1-1,2 7 1,3 2-1,3 4 1,5 1 0,3 0-1,7 2 1,4 0 0,3-1 0,3 1 0,2-5 0,-1-5-1,1-1 2,-5-3-1,-4-2-1,-4-3 1,-4-1 0,-5-3-1,-5 1 0,-5 4 1,-5 2-1,-3 2 1,-7 5 0,-4 4 0,-4 7 1,-5 6-1,-1 5 1,-2 3 0,-2 5 0,5 4 0,1 2 0,5 1 0,7-4-1,7-2 1,7-4-1,8-5 0,10-9 0,7-9 0,6-8 0,6-10 0,4-7 0,1-10 0,4-8 0,-1-7-1,2-8 1,-1-3 0,1-1 0,-3 0 0,-4 8 0,-3 5 0,-8 10 1,-6 14 0,-11 11 0,-9 18 0,-12 13 0,-8 14 1,-5 8-1,-5 5 0,-1 5 1,0-1-1,2 1 0,3-12-1,6-5 1,6-11-1,9-9 0,6-12-1,8-9 1,7-9 0,5-5-1,8-4 2,3 1-1,-3 0 1,-1 5 0,-8 8 1,-6 9 0,-11 11-1,-8 8 1,-12 11 0,-4 5-1,-5 6 1,0 4-2,5-2 0,7-1 1,10-4-2,11-5 0,12-5 0,12-5 0,9-3-2,6-2 0,6-2-3,0-6-10,7 3-25,1-1-1,2-2 1,-3-1 0,-1-6 2</inkml:trace>
</inkml:ink>
</file>

<file path=word/ink/ink2.xml><?xml version="1.0" encoding="utf-8"?>
<inkml:ink xmlns:inkml="http://www.w3.org/2003/InkML">
  <inkml:definitions>
    <inkml:context xml:id="ctx0">
      <inkml:inkSource xml:id="inkSrc0">
        <inkml:traceFormat>
          <inkml:channel name="X" type="integer" max="28800" units="in"/>
          <inkml:channel name="Y" type="integer" max="21760" units="in"/>
          <inkml:channel name="F" type="integer" max="255" units="dev"/>
        </inkml:traceFormat>
        <inkml:channelProperties>
          <inkml:channelProperty channel="X" name="resolution" value="3490.90918" units="1/in"/>
          <inkml:channelProperty channel="Y" name="resolution" value="3516.4834" units="1/in"/>
          <inkml:channelProperty channel="F" name="resolution" value="INF" units="1/dev"/>
        </inkml:channelProperties>
      </inkml:inkSource>
      <inkml:timestamp xml:id="ts0" timeString="2006-07-06T02:47:41.898"/>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524 272 12,'-10'-7'27,"11"8"1,-7-3-6,5-1-2,-1 1-2,-4-3-3,3 3-4,-7-2-3,3 4-1,-9-2-1,1 3-1,-8 1-2,0 4 0,-5 3 0,0 3 0,-5 2-1,3 3 0,-5 0 0,5 3 1,1-1-1,4 1 0,5-1 0,6-1-1,5-3 0,5 0-1,9-4 1,7-1-1,5-4 0,6 0 0,4-4 0,4 1 0,5-3 1,-1 1-2,4 2 2,0 3-2,0 4 2,-3 3-1,-3 2 2,-5 3-2,-5 6 1,-8 7 0,-10 0 1,-11 5 1,-11-2-1,-8 2 1,-8-3-1,-4-1 0,-7-6 1,-2-7-2,-2-7-3,-1-10-2,2-2-5,-3-13-14,2-5-18,6-5 1,5-3-1,5-3 2</inkml:trace>
  <inkml:trace contextRef="#ctx0" brushRef="#br0" timeOffset="1181">680 148 5,'-7'-4'14,"7"4"1,-6-2-1,7 0 0,-3 0 0,2 1 0,1 1-3,-1-2-1,3 4-1,-3-4-1,4 2-2,-4 0 0,2 2-1,-3 0-1,1 3-1,-2 2 0,-1 5 0,-3 4 0,3 7 0,-4 1 0,1 8 1,-2 0-1,2 7 1,-2-1-1,5 3 0,-1-1 0,1 0 0,0 0-1,3-2-1,1-3 1,3-2-1,1-3-1,5-5 1,1-4 0,3-5 0,5-6-1,5-7 1,1-4 0,5-5-1,-1-5 1,3-3-1,0-3 1,-1 0-1,-5 0 1,-3 3-1,-7 1 1,-5 5-1,-7 2 0,-6 5-1,-5 5 1,-4 5 0,-1 5 0,-1 4 0,1 3 0,0 3 0,5-1 0,3 0 0,5-4 0,6-3 0,3-6 0,4-6-1,3-5 0,4-9 0,0-3-1,4-7 0,-1-2-1,1-3 0,-4 0 0,0-1 0,-3 6 0,-2 5 1,-3 9 1,-2 8 0,-5 7 0,-1 11 2,-2 8 0,-3 7 1,-2 7 0,1 4 0,-1 3 0,-1 3 1,2-1-1,-2-1 0,2-1 0,-1-3 1,1-3-2,0-5 1,2-6-1,-1-6 0,1-7 0,0-8 0,2-11 0,1-9 0,1-11 0,1-9 0,-2-11-1,4-9 0,1-8 1,-2-10-2,5 2 1,1-2-2,1 5 2,4 8-2,1 8 2,2 12 0,-1 11-1,0 14 2,0 12-1,-3 11 1,-2 8 1,-3 8 0,1 2-1,-8 4 1,-3-2 0,-7 0 0,-1-6-1,-7-3 1,-2-9-2,-5-4 1,-1-5 0,-2-5-1,0-5-1,1-4-1,0-6-2,3-7-2,0 1-3,9-13-9,0-4-19,10-1-2,10-3 1,2 3 1</inkml:trace>
  <inkml:trace contextRef="#ctx0" brushRef="#br0" timeOffset="2343">1620 0 22,'-10'7'30,"10"0"1,-6 9 3,8 4 0,-1 15-26,-7 12 1,9 6 0,-6 11-2,7 4 0,-5 6-1,4-2-1,-6-1-1,2-11-1,-4-6-1,0-14 0,1-8 0,0-12-1,0-12-1,2-11 0,3-10 0,1-9-1,3-7 0,1-2 1,2 2-1,0 1 0,0 6 0,0 8 1,-1 10 0,2 10 1,-3 7-1,0 6 1,-1 5 1,3 0-1,1 3 1,3-4-1,0-3 1,1-9-1,1-5 0,1-7 0,1-4-1,-4-5 0,2-4 0,-3-3 0,0-1 0,-1 2 0,-2 4 0,1 3 0,-3 6 1,-3 9-1,0 6 1,-2 8 0,-1 2 1,-1 3-1,2 0 0,-1-2 0,6-5 0,1-9 0,7-7 0,1-9-1,4-6 0,2-4 0,0-1 0,-1 0 0,0 0 0,-3 6 0,-2 7 0,-5 7 1,-1 7-1,-1 5 0,0 4 1,1 4 0,1-1 1,4 3-1,3-7 1,4-2 0,5-4-1,1-4 1,5 0-1,1-1 0,3 0 0,-2-2-1,0 3 0,-2-1-1,-2-2-1,-3 2 0,-6-5-3,0 2-4,-13-10-16,-5 1-17,-6-5 0,-11-2 0,-8-4 2,-11-7 1</inkml:trace>
  <inkml:trace contextRef="#ctx0" brushRef="#br0" timeOffset="3455">415 259 10,'-12'9'32,"11"0"2,1-4 3,11 0 0,7 1-14,9-9-12,16 3-1,-1-3-4,8 0-4,1 3-6,0-8-8,-1 4-17,7-1-8,0-2-2,-3-1 2,2-4 1</inkml:trace>
  <inkml:trace contextRef="#ctx0" brushRef="#br0" timeOffset="3985">2771 365 16,'9'-7'22,"8"5"0,-8-6 4,-2 0-17,6 2 0,-2-2 0,1 2 0,-6-2 1,2 4 0,-8-2 0,1 1-1,-7 0-3,-2 4 0,-8 0-3,0 5 0,-10 2 1,-2 6-1,-4 3 0,-3 4 0,-2 2-1,-2 1 1,5-2-1,1 0 0,6-4 0,7-1-1,8-5 0,8-2-1,11-4 0,6-1 0,7-3 0,8 0 0,1-3 1,3 0-1,-4 0-1,-4 3 2,-8 0 0,-6 7-1,-11 4 2,-12 8-1,-10 3 1,-6 9-1,-7 3 2,-2 2-1,0-2 0,6 1 0,6-6 0,11-1 0,12-6 0,11-6 0,11-6-1,7-4 0,9-5-1,4-2-1,0-5 1,-1-5-2,-2 3 0,-6-3-1,-5 4-1,-7-3-2,-2 9-5,-10-3-14,-3 6-14,-3 4 1,-6 2 0,0 3 1</inkml:trace>
  <inkml:trace contextRef="#ctx0" brushRef="#br0" timeOffset="4636">2839 831 25,'-2'0'39,"1"-1"0,-2 0-2,0 0-1,0-2 0,1 3-39,-2-3-4,5 7-13,-3-2-19,0-3 1,2 2 0,1-1 2</inkml:trace>
  <inkml:trace contextRef="#ctx0" brushRef="#br0" timeOffset="5037">3435 170 0,'-5'7'31,"-3"6"0,3 17 2,-6 5-1,4 14 1,-2 8-28,1 8 0,4 10 0,1 2-2,2-2-1,4-8 0,0-5-1,4-9-4,1-12-5,2-10-14,2-10-12,-5-15 0,2-5 0,-5-13 1</inkml:trace>
  <inkml:trace contextRef="#ctx0" brushRef="#br0" timeOffset="5267">3369 477 16,'-31'-32'27,"-6"-1"3,1 9 2,0 2-15,0 1 0,8 5-2,0-5-4,11 3-1,4-1-3,12 0-1,9-2-1,14 0 0,9-2-1,13 2-1,9 2 0,6 4 0,0 5-1,-2 5 0,-7 7-1,-9 9 1,-12 8-1,-16 9-1,-15 7 1,-13 5 0,-12 1-1,-8 2 0,-7-3 0,-1-5 0,0-6 1,4-7-1,9-8 0,8-5-1,13-8 1,15-7 0,13-1-2,11-2 2,12-1-1,5 2 0,7 3 1,1 6-1,-2 7 1,-4 8 0,-10 8 1,-7 9-1,-14 8 1,-8 3 0,-14 6 1,-9-1-1,-10-3 0,-8-3 1,-8-8-1,-5-8 0,-4-9 0,-1-9 0,-1-10-1,4-10 0,1-7-1,5-6 0,6 0-1,7-5-1,11 5-1,4-3-4,12 14-9,8 3-22,6 5 1,10 5-1,2 2 1,11 2 2</inkml:trace>
  <inkml:trace contextRef="#ctx0" brushRef="#br0" timeOffset="5938">3838 630 9,'-9'26'31,"1"9"2,-4-5 1,1 4 1,-2-3 0,1-3-31,4 0 0,-2-7 0,4-5 1,0-7-1,3-3-1,3-9 0,2-4-1,1-10-1,4-5 0,2-9 0,4-6 0,4-4 0,2-4-1,2 2 0,1 1 0,0 7 0,-2 8-1,-2 9 1,-1 8 0,-1 9 0,-3 8 0,-1 4-1,0 5 2,3 1-2,1-2 2,2-1-1,1-3 0,3-5 1,1-5-1,2-5-1,0-5 1,-1-2 0,-3-2-1,-3 1 1,-6 1-1,-6 3 1,-6 7 0,-8 8 1,-7 7-1,-7 8 1,-3 10 1,-4 2-1,0 6 1,2 0 0,5-3-1,5-3 0,8-6 0,8-4 0,7-10 0,6-6-1,9-8 0,1-5 0,1-5 0,2-5 1,-1-4-1,-4-8 0,-3 0 0,-4-5 1,-3 2-1,-3-3 0,-3 3 0,-4 2 1,-2 4-2,-2 6 2,0 3-2,0 6 1,1 1-1,2 7 1,3 2-1,3 4 1,5 1 0,3 0-1,7 2 1,4 0 0,3-1 0,3 1 0,2-5 0,-1-5-1,1-1 2,-5-3-1,-4-2-1,-4-3 1,-4-1 0,-5-3-1,-5 1 0,-5 4 1,-5 2-1,-3 2 1,-7 5 0,-4 4 0,-4 7 1,-5 6-1,-1 5 1,-2 3 0,-2 5 0,5 4 0,1 2 0,5 1 0,7-4-1,7-2 1,7-4-1,8-5 0,10-9 0,7-9 0,6-8 0,6-10 0,4-7 0,1-10 0,4-8 0,-1-7-1,2-8 1,-1-3 0,1-1 0,-3 0 0,-4 8 0,-3 5 0,-8 10 1,-6 14 0,-11 11 0,-9 18 0,-12 13 0,-8 14 1,-5 8-1,-5 5 0,-1 5 1,0-1-1,2 1 0,3-12-1,6-5 1,6-11-1,9-9 0,6-12-1,8-9 1,7-9 0,5-5-1,8-4 2,3 1-1,-3 0 1,-1 5 0,-8 8 1,-6 9 0,-11 11-1,-8 8 1,-12 11 0,-4 5-1,-5 6 1,0 4-2,5-2 0,7-1 1,10-4-2,11-5 0,12-5 0,12-5 0,9-3-2,6-2 0,6-2-3,0-6-10,7 3-25,1-1-1,2-2 1,-3-1 0,-1-6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9</Pages>
  <Words>3895</Words>
  <Characters>22204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Functional Assessment of Behavior</vt:lpstr>
    </vt:vector>
  </TitlesOfParts>
  <Company>California State University, Sacramento</Company>
  <LinksUpToDate>false</LinksUpToDate>
  <CharactersWithSpaces>26047</CharactersWithSpaces>
  <SharedDoc>false</SharedDoc>
  <HLinks>
    <vt:vector size="90" baseType="variant">
      <vt:variant>
        <vt:i4>5767294</vt:i4>
      </vt:variant>
      <vt:variant>
        <vt:i4>42</vt:i4>
      </vt:variant>
      <vt:variant>
        <vt:i4>0</vt:i4>
      </vt:variant>
      <vt:variant>
        <vt:i4>5</vt:i4>
      </vt:variant>
      <vt:variant>
        <vt:lpwstr>mailto:brock@csus.edu</vt:lpwstr>
      </vt:variant>
      <vt:variant>
        <vt:lpwstr/>
      </vt:variant>
      <vt:variant>
        <vt:i4>5767294</vt:i4>
      </vt:variant>
      <vt:variant>
        <vt:i4>39</vt:i4>
      </vt:variant>
      <vt:variant>
        <vt:i4>0</vt:i4>
      </vt:variant>
      <vt:variant>
        <vt:i4>5</vt:i4>
      </vt:variant>
      <vt:variant>
        <vt:lpwstr>mailto:brock@csus.edu</vt:lpwstr>
      </vt:variant>
      <vt:variant>
        <vt:lpwstr/>
      </vt:variant>
      <vt:variant>
        <vt:i4>7602262</vt:i4>
      </vt:variant>
      <vt:variant>
        <vt:i4>36</vt:i4>
      </vt:variant>
      <vt:variant>
        <vt:i4>0</vt:i4>
      </vt:variant>
      <vt:variant>
        <vt:i4>5</vt:i4>
      </vt:variant>
      <vt:variant>
        <vt:lpwstr>mailto:SCBrock@aol.com</vt:lpwstr>
      </vt:variant>
      <vt:variant>
        <vt:lpwstr/>
      </vt:variant>
      <vt:variant>
        <vt:i4>7209075</vt:i4>
      </vt:variant>
      <vt:variant>
        <vt:i4>33</vt:i4>
      </vt:variant>
      <vt:variant>
        <vt:i4>0</vt:i4>
      </vt:variant>
      <vt:variant>
        <vt:i4>5</vt:i4>
      </vt:variant>
      <vt:variant>
        <vt:lpwstr>http://library.csus.edu/content2.asp?pageID=353</vt:lpwstr>
      </vt:variant>
      <vt:variant>
        <vt:lpwstr/>
      </vt:variant>
      <vt:variant>
        <vt:i4>7012463</vt:i4>
      </vt:variant>
      <vt:variant>
        <vt:i4>30</vt:i4>
      </vt:variant>
      <vt:variant>
        <vt:i4>0</vt:i4>
      </vt:variant>
      <vt:variant>
        <vt:i4>5</vt:i4>
      </vt:variant>
      <vt:variant>
        <vt:lpwstr>http://www.csus.edu/admbus/umanual/UMA00150.htm</vt:lpwstr>
      </vt:variant>
      <vt:variant>
        <vt:lpwstr/>
      </vt:variant>
      <vt:variant>
        <vt:i4>1310742</vt:i4>
      </vt:variant>
      <vt:variant>
        <vt:i4>27</vt:i4>
      </vt:variant>
      <vt:variant>
        <vt:i4>0</vt:i4>
      </vt:variant>
      <vt:variant>
        <vt:i4>5</vt:i4>
      </vt:variant>
      <vt:variant>
        <vt:lpwstr>http://www.pubmedcentral.nih.gov/articlerender.fcgi?artid=1284121</vt:lpwstr>
      </vt:variant>
      <vt:variant>
        <vt:lpwstr/>
      </vt:variant>
      <vt:variant>
        <vt:i4>3997759</vt:i4>
      </vt:variant>
      <vt:variant>
        <vt:i4>24</vt:i4>
      </vt:variant>
      <vt:variant>
        <vt:i4>0</vt:i4>
      </vt:variant>
      <vt:variant>
        <vt:i4>5</vt:i4>
      </vt:variant>
      <vt:variant>
        <vt:lpwstr>http://www.csus.edu/indiv/b/brocks/</vt:lpwstr>
      </vt:variant>
      <vt:variant>
        <vt:lpwstr/>
      </vt:variant>
      <vt:variant>
        <vt:i4>6750306</vt:i4>
      </vt:variant>
      <vt:variant>
        <vt:i4>21</vt:i4>
      </vt:variant>
      <vt:variant>
        <vt:i4>0</vt:i4>
      </vt:variant>
      <vt:variant>
        <vt:i4>5</vt:i4>
      </vt:variant>
      <vt:variant>
        <vt:lpwstr>http://cecp.air.org/fba/default.asp</vt:lpwstr>
      </vt:variant>
      <vt:variant>
        <vt:lpwstr/>
      </vt:variant>
      <vt:variant>
        <vt:i4>2752551</vt:i4>
      </vt:variant>
      <vt:variant>
        <vt:i4>18</vt:i4>
      </vt:variant>
      <vt:variant>
        <vt:i4>0</vt:i4>
      </vt:variant>
      <vt:variant>
        <vt:i4>5</vt:i4>
      </vt:variant>
      <vt:variant>
        <vt:lpwstr>http://www.amazon.com/</vt:lpwstr>
      </vt:variant>
      <vt:variant>
        <vt:lpwstr/>
      </vt:variant>
      <vt:variant>
        <vt:i4>3997759</vt:i4>
      </vt:variant>
      <vt:variant>
        <vt:i4>15</vt:i4>
      </vt:variant>
      <vt:variant>
        <vt:i4>0</vt:i4>
      </vt:variant>
      <vt:variant>
        <vt:i4>5</vt:i4>
      </vt:variant>
      <vt:variant>
        <vt:lpwstr>http://www.csus.edu/indiv/b/brocks/</vt:lpwstr>
      </vt:variant>
      <vt:variant>
        <vt:lpwstr/>
      </vt:variant>
      <vt:variant>
        <vt:i4>1704016</vt:i4>
      </vt:variant>
      <vt:variant>
        <vt:i4>12</vt:i4>
      </vt:variant>
      <vt:variant>
        <vt:i4>0</vt:i4>
      </vt:variant>
      <vt:variant>
        <vt:i4>5</vt:i4>
      </vt:variant>
      <vt:variant>
        <vt:lpwstr>http://www.calregs.com/linkedslice/default.asp?SP=CCR-1000&amp;Action=Welcome</vt:lpwstr>
      </vt:variant>
      <vt:variant>
        <vt:lpwstr/>
      </vt:variant>
      <vt:variant>
        <vt:i4>1703961</vt:i4>
      </vt:variant>
      <vt:variant>
        <vt:i4>9</vt:i4>
      </vt:variant>
      <vt:variant>
        <vt:i4>0</vt:i4>
      </vt:variant>
      <vt:variant>
        <vt:i4>5</vt:i4>
      </vt:variant>
      <vt:variant>
        <vt:lpwstr>http://www.leginfo.ca.gov/calaw.html</vt:lpwstr>
      </vt:variant>
      <vt:variant>
        <vt:lpwstr/>
      </vt:variant>
      <vt:variant>
        <vt:i4>3145775</vt:i4>
      </vt:variant>
      <vt:variant>
        <vt:i4>6</vt:i4>
      </vt:variant>
      <vt:variant>
        <vt:i4>0</vt:i4>
      </vt:variant>
      <vt:variant>
        <vt:i4>5</vt:i4>
      </vt:variant>
      <vt:variant>
        <vt:lpwstr>http://www.pent.ca.gov/forums.htm</vt:lpwstr>
      </vt:variant>
      <vt:variant>
        <vt:lpwstr>manual</vt:lpwstr>
      </vt:variant>
      <vt:variant>
        <vt:i4>6357089</vt:i4>
      </vt:variant>
      <vt:variant>
        <vt:i4>3</vt:i4>
      </vt:variant>
      <vt:variant>
        <vt:i4>0</vt:i4>
      </vt:variant>
      <vt:variant>
        <vt:i4>5</vt:i4>
      </vt:variant>
      <vt:variant>
        <vt:lpwstr>http://www.nasponline.org/publications/booksproducts/hchs2.aspx</vt:lpwstr>
      </vt:variant>
      <vt:variant>
        <vt:lpwstr/>
      </vt:variant>
      <vt:variant>
        <vt:i4>6357089</vt:i4>
      </vt:variant>
      <vt:variant>
        <vt:i4>0</vt:i4>
      </vt:variant>
      <vt:variant>
        <vt:i4>0</vt:i4>
      </vt:variant>
      <vt:variant>
        <vt:i4>5</vt:i4>
      </vt:variant>
      <vt:variant>
        <vt:lpwstr>http://www.nasponline.org/publications/booksproducts/hchs2.aspx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Assessment of Behavior</dc:title>
  <dc:creator>Stephen E. Brock</dc:creator>
  <cp:lastModifiedBy>Brock, Stephen</cp:lastModifiedBy>
  <cp:revision>5</cp:revision>
  <cp:lastPrinted>2011-09-14T17:11:00Z</cp:lastPrinted>
  <dcterms:created xsi:type="dcterms:W3CDTF">2013-08-01T22:43:00Z</dcterms:created>
  <dcterms:modified xsi:type="dcterms:W3CDTF">2013-08-22T02:54:00Z</dcterms:modified>
</cp:coreProperties>
</file>